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7AA8" w:rsidRPr="00200007" w:rsidRDefault="00427AA8" w:rsidP="00200007">
      <w:pPr>
        <w:spacing w:line="480" w:lineRule="auto"/>
        <w:rPr>
          <w:rFonts w:ascii="Times New Roman" w:hAnsi="Times New Roman" w:cs="Times New Roman"/>
          <w:sz w:val="24"/>
          <w:szCs w:val="24"/>
        </w:rPr>
      </w:pPr>
      <w:bookmarkStart w:id="0" w:name="_GoBack"/>
      <w:bookmarkEnd w:id="0"/>
    </w:p>
    <w:p w:rsidR="00427AA8" w:rsidRPr="00200007" w:rsidRDefault="00427AA8" w:rsidP="00200007">
      <w:pPr>
        <w:spacing w:line="480" w:lineRule="auto"/>
        <w:ind w:firstLine="720"/>
        <w:rPr>
          <w:rFonts w:ascii="Times New Roman" w:hAnsi="Times New Roman" w:cs="Times New Roman"/>
          <w:sz w:val="24"/>
          <w:szCs w:val="24"/>
        </w:rPr>
      </w:pPr>
    </w:p>
    <w:p w:rsidR="00427AA8" w:rsidRPr="00200007" w:rsidRDefault="00926006" w:rsidP="00200007">
      <w:pPr>
        <w:spacing w:line="480" w:lineRule="auto"/>
        <w:ind w:firstLine="720"/>
        <w:jc w:val="center"/>
        <w:rPr>
          <w:rFonts w:ascii="Times New Roman" w:hAnsi="Times New Roman" w:cs="Times New Roman"/>
          <w:sz w:val="24"/>
          <w:szCs w:val="24"/>
          <w:shd w:val="clear" w:color="auto" w:fill="FFFFFF"/>
        </w:rPr>
      </w:pPr>
      <w:r w:rsidRPr="00200007">
        <w:rPr>
          <w:rFonts w:ascii="Times New Roman" w:hAnsi="Times New Roman" w:cs="Times New Roman"/>
          <w:sz w:val="24"/>
          <w:szCs w:val="24"/>
          <w:shd w:val="clear" w:color="auto" w:fill="FFFFFF"/>
        </w:rPr>
        <w:t>EXTRAORDINARY RENDITION</w:t>
      </w:r>
    </w:p>
    <w:p w:rsidR="00427AA8" w:rsidRPr="00200007" w:rsidRDefault="00926006" w:rsidP="00200007">
      <w:pPr>
        <w:spacing w:line="480" w:lineRule="auto"/>
        <w:ind w:firstLine="720"/>
        <w:jc w:val="center"/>
        <w:rPr>
          <w:rFonts w:ascii="Times New Roman" w:hAnsi="Times New Roman" w:cs="Times New Roman"/>
          <w:sz w:val="24"/>
          <w:szCs w:val="24"/>
          <w:shd w:val="clear" w:color="auto" w:fill="FFFFFF"/>
        </w:rPr>
      </w:pPr>
      <w:r w:rsidRPr="00200007">
        <w:rPr>
          <w:rFonts w:ascii="Times New Roman" w:hAnsi="Times New Roman" w:cs="Times New Roman"/>
          <w:sz w:val="24"/>
          <w:szCs w:val="24"/>
          <w:shd w:val="clear" w:color="auto" w:fill="FFFFFF"/>
        </w:rPr>
        <w:t>Name:</w:t>
      </w:r>
    </w:p>
    <w:p w:rsidR="00427AA8" w:rsidRPr="00200007" w:rsidRDefault="00926006" w:rsidP="00200007">
      <w:pPr>
        <w:spacing w:line="480" w:lineRule="auto"/>
        <w:ind w:firstLine="720"/>
        <w:jc w:val="center"/>
        <w:rPr>
          <w:rFonts w:ascii="Times New Roman" w:hAnsi="Times New Roman" w:cs="Times New Roman"/>
          <w:sz w:val="24"/>
          <w:szCs w:val="24"/>
          <w:shd w:val="clear" w:color="auto" w:fill="FFFFFF"/>
        </w:rPr>
      </w:pPr>
      <w:r w:rsidRPr="00200007">
        <w:rPr>
          <w:rFonts w:ascii="Times New Roman" w:hAnsi="Times New Roman" w:cs="Times New Roman"/>
          <w:sz w:val="24"/>
          <w:szCs w:val="24"/>
          <w:shd w:val="clear" w:color="auto" w:fill="FFFFFF"/>
        </w:rPr>
        <w:t>I</w:t>
      </w:r>
      <w:r w:rsidRPr="00200007">
        <w:rPr>
          <w:rFonts w:ascii="Times New Roman" w:hAnsi="Times New Roman" w:cs="Times New Roman"/>
          <w:sz w:val="24"/>
          <w:szCs w:val="24"/>
          <w:shd w:val="clear" w:color="auto" w:fill="FFFFFF"/>
        </w:rPr>
        <w:t>nst</w:t>
      </w:r>
      <w:r w:rsidRPr="00200007">
        <w:rPr>
          <w:rFonts w:ascii="Times New Roman" w:hAnsi="Times New Roman" w:cs="Times New Roman"/>
          <w:sz w:val="24"/>
          <w:szCs w:val="24"/>
          <w:shd w:val="clear" w:color="auto" w:fill="FFFFFF"/>
        </w:rPr>
        <w:t>itution:</w:t>
      </w:r>
    </w:p>
    <w:p w:rsidR="00427AA8" w:rsidRPr="00200007" w:rsidRDefault="00926006" w:rsidP="00200007">
      <w:pPr>
        <w:spacing w:line="480" w:lineRule="auto"/>
        <w:ind w:firstLine="720"/>
        <w:jc w:val="center"/>
        <w:rPr>
          <w:rFonts w:ascii="Times New Roman" w:hAnsi="Times New Roman" w:cs="Times New Roman"/>
          <w:sz w:val="24"/>
          <w:szCs w:val="24"/>
          <w:shd w:val="clear" w:color="auto" w:fill="FFFFFF"/>
        </w:rPr>
      </w:pPr>
      <w:r w:rsidRPr="00200007">
        <w:rPr>
          <w:rFonts w:ascii="Times New Roman" w:hAnsi="Times New Roman" w:cs="Times New Roman"/>
          <w:sz w:val="24"/>
          <w:szCs w:val="24"/>
          <w:shd w:val="clear" w:color="auto" w:fill="FFFFFF"/>
        </w:rPr>
        <w:t>Course:</w:t>
      </w:r>
    </w:p>
    <w:p w:rsidR="00427AA8" w:rsidRPr="00200007" w:rsidRDefault="00926006" w:rsidP="00200007">
      <w:pPr>
        <w:spacing w:line="480" w:lineRule="auto"/>
        <w:ind w:firstLine="720"/>
        <w:jc w:val="center"/>
        <w:rPr>
          <w:rFonts w:ascii="Times New Roman" w:hAnsi="Times New Roman" w:cs="Times New Roman"/>
          <w:sz w:val="24"/>
          <w:szCs w:val="24"/>
          <w:shd w:val="clear" w:color="auto" w:fill="FFFFFF"/>
        </w:rPr>
      </w:pPr>
      <w:r w:rsidRPr="00200007">
        <w:rPr>
          <w:rFonts w:ascii="Times New Roman" w:hAnsi="Times New Roman" w:cs="Times New Roman"/>
          <w:sz w:val="24"/>
          <w:szCs w:val="24"/>
          <w:shd w:val="clear" w:color="auto" w:fill="FFFFFF"/>
        </w:rPr>
        <w:t>Date:</w:t>
      </w:r>
    </w:p>
    <w:p w:rsidR="00427AA8" w:rsidRPr="00200007" w:rsidRDefault="00427AA8" w:rsidP="00200007">
      <w:pPr>
        <w:spacing w:line="480" w:lineRule="auto"/>
        <w:ind w:firstLine="720"/>
        <w:jc w:val="center"/>
        <w:rPr>
          <w:rFonts w:ascii="Times New Roman" w:hAnsi="Times New Roman" w:cs="Times New Roman"/>
          <w:sz w:val="24"/>
          <w:szCs w:val="24"/>
        </w:rPr>
      </w:pPr>
    </w:p>
    <w:p w:rsidR="00427AA8" w:rsidRPr="00200007" w:rsidRDefault="00427AA8" w:rsidP="00200007">
      <w:pPr>
        <w:spacing w:line="480" w:lineRule="auto"/>
        <w:ind w:firstLine="720"/>
        <w:rPr>
          <w:rFonts w:ascii="Times New Roman" w:hAnsi="Times New Roman" w:cs="Times New Roman"/>
          <w:sz w:val="24"/>
          <w:szCs w:val="24"/>
        </w:rPr>
      </w:pPr>
    </w:p>
    <w:p w:rsidR="00427AA8" w:rsidRDefault="00427AA8" w:rsidP="00200007">
      <w:pPr>
        <w:spacing w:line="480" w:lineRule="auto"/>
        <w:ind w:firstLine="720"/>
        <w:rPr>
          <w:rFonts w:ascii="Times New Roman" w:hAnsi="Times New Roman" w:cs="Times New Roman"/>
          <w:sz w:val="24"/>
          <w:szCs w:val="24"/>
        </w:rPr>
      </w:pPr>
    </w:p>
    <w:p w:rsidR="00200007" w:rsidRDefault="00200007" w:rsidP="00200007">
      <w:pPr>
        <w:spacing w:line="480" w:lineRule="auto"/>
        <w:ind w:firstLine="720"/>
        <w:rPr>
          <w:rFonts w:ascii="Times New Roman" w:hAnsi="Times New Roman" w:cs="Times New Roman"/>
          <w:sz w:val="24"/>
          <w:szCs w:val="24"/>
        </w:rPr>
      </w:pPr>
    </w:p>
    <w:p w:rsidR="00200007" w:rsidRDefault="00200007" w:rsidP="00200007">
      <w:pPr>
        <w:spacing w:line="480" w:lineRule="auto"/>
        <w:ind w:firstLine="720"/>
        <w:rPr>
          <w:rFonts w:ascii="Times New Roman" w:hAnsi="Times New Roman" w:cs="Times New Roman"/>
          <w:sz w:val="24"/>
          <w:szCs w:val="24"/>
        </w:rPr>
      </w:pPr>
    </w:p>
    <w:p w:rsidR="00200007" w:rsidRDefault="00200007" w:rsidP="00200007">
      <w:pPr>
        <w:spacing w:line="480" w:lineRule="auto"/>
        <w:ind w:firstLine="720"/>
        <w:rPr>
          <w:rFonts w:ascii="Times New Roman" w:hAnsi="Times New Roman" w:cs="Times New Roman"/>
          <w:sz w:val="24"/>
          <w:szCs w:val="24"/>
        </w:rPr>
      </w:pPr>
    </w:p>
    <w:p w:rsidR="00200007" w:rsidRDefault="00200007" w:rsidP="00200007">
      <w:pPr>
        <w:spacing w:line="480" w:lineRule="auto"/>
        <w:ind w:firstLine="720"/>
        <w:rPr>
          <w:rFonts w:ascii="Times New Roman" w:hAnsi="Times New Roman" w:cs="Times New Roman"/>
          <w:sz w:val="24"/>
          <w:szCs w:val="24"/>
        </w:rPr>
      </w:pPr>
    </w:p>
    <w:p w:rsidR="00200007" w:rsidRDefault="00200007" w:rsidP="00200007">
      <w:pPr>
        <w:spacing w:line="480" w:lineRule="auto"/>
        <w:ind w:firstLine="720"/>
        <w:rPr>
          <w:rFonts w:ascii="Times New Roman" w:hAnsi="Times New Roman" w:cs="Times New Roman"/>
          <w:sz w:val="24"/>
          <w:szCs w:val="24"/>
        </w:rPr>
      </w:pPr>
    </w:p>
    <w:p w:rsidR="00200007" w:rsidRPr="00200007" w:rsidRDefault="00200007" w:rsidP="00200007">
      <w:pPr>
        <w:spacing w:line="480" w:lineRule="auto"/>
        <w:ind w:firstLine="720"/>
        <w:rPr>
          <w:rFonts w:ascii="Times New Roman" w:hAnsi="Times New Roman" w:cs="Times New Roman"/>
          <w:sz w:val="24"/>
          <w:szCs w:val="24"/>
        </w:rPr>
      </w:pPr>
    </w:p>
    <w:p w:rsidR="00427AA8" w:rsidRPr="00200007" w:rsidRDefault="00427AA8" w:rsidP="00200007">
      <w:pPr>
        <w:spacing w:line="480" w:lineRule="auto"/>
        <w:ind w:firstLine="720"/>
        <w:rPr>
          <w:rFonts w:ascii="Times New Roman" w:hAnsi="Times New Roman" w:cs="Times New Roman"/>
          <w:sz w:val="24"/>
          <w:szCs w:val="24"/>
        </w:rPr>
      </w:pPr>
    </w:p>
    <w:p w:rsidR="002115DC" w:rsidRPr="00200007" w:rsidRDefault="00200007" w:rsidP="00200007">
      <w:pPr>
        <w:spacing w:line="480" w:lineRule="auto"/>
        <w:rPr>
          <w:rFonts w:ascii="Times New Roman" w:hAnsi="Times New Roman" w:cs="Times New Roman"/>
          <w:sz w:val="24"/>
          <w:szCs w:val="24"/>
        </w:rPr>
      </w:pPr>
      <w:r>
        <w:rPr>
          <w:rFonts w:ascii="Helvetica" w:hAnsi="Helvetica" w:cs="Helvetica"/>
          <w:color w:val="1D1D1D"/>
          <w:sz w:val="21"/>
          <w:szCs w:val="21"/>
          <w:shd w:val="clear" w:color="auto" w:fill="FFFFFF"/>
        </w:rPr>
        <w:lastRenderedPageBreak/>
        <w:t> History and A</w:t>
      </w:r>
      <w:r>
        <w:rPr>
          <w:rFonts w:ascii="Helvetica" w:hAnsi="Helvetica" w:cs="Helvetica"/>
          <w:color w:val="1D1D1D"/>
          <w:sz w:val="21"/>
          <w:szCs w:val="21"/>
          <w:shd w:val="clear" w:color="auto" w:fill="FFFFFF"/>
        </w:rPr>
        <w:t>pplication of</w:t>
      </w:r>
      <w:r>
        <w:rPr>
          <w:rFonts w:ascii="Helvetica" w:hAnsi="Helvetica" w:cs="Helvetica"/>
          <w:color w:val="1D1D1D"/>
          <w:sz w:val="21"/>
          <w:szCs w:val="21"/>
          <w:shd w:val="clear" w:color="auto" w:fill="FFFFFF"/>
        </w:rPr>
        <w:t xml:space="preserve"> </w:t>
      </w:r>
      <w:r w:rsidR="00926006" w:rsidRPr="00200007">
        <w:rPr>
          <w:rFonts w:ascii="Times New Roman" w:hAnsi="Times New Roman" w:cs="Times New Roman"/>
          <w:sz w:val="24"/>
          <w:szCs w:val="24"/>
        </w:rPr>
        <w:t xml:space="preserve">Extraordinary rendition </w:t>
      </w:r>
    </w:p>
    <w:p w:rsidR="007504B5" w:rsidRPr="00200007" w:rsidRDefault="00926006" w:rsidP="00200007">
      <w:pPr>
        <w:spacing w:line="480" w:lineRule="auto"/>
        <w:ind w:firstLine="720"/>
        <w:rPr>
          <w:rFonts w:ascii="Times New Roman" w:hAnsi="Times New Roman" w:cs="Times New Roman"/>
          <w:sz w:val="24"/>
          <w:szCs w:val="24"/>
        </w:rPr>
      </w:pPr>
      <w:r w:rsidRPr="00200007">
        <w:rPr>
          <w:rFonts w:ascii="Times New Roman" w:hAnsi="Times New Roman" w:cs="Times New Roman"/>
          <w:sz w:val="24"/>
          <w:szCs w:val="24"/>
        </w:rPr>
        <w:t>Extraordinary rendition is the term set to refer to the secret relocation of suspects from one country to another without legal fortification</w:t>
      </w:r>
      <w:r w:rsidRPr="00200007">
        <w:rPr>
          <w:rFonts w:ascii="Times New Roman" w:hAnsi="Times New Roman" w:cs="Times New Roman"/>
          <w:sz w:val="24"/>
          <w:szCs w:val="24"/>
        </w:rPr>
        <w:t xml:space="preserve"> such as extradition laws and treaties</w:t>
      </w:r>
      <w:r w:rsidR="00C21089" w:rsidRPr="00200007">
        <w:rPr>
          <w:rFonts w:ascii="Times New Roman" w:hAnsi="Times New Roman" w:cs="Times New Roman"/>
          <w:sz w:val="24"/>
          <w:szCs w:val="24"/>
        </w:rPr>
        <w:t xml:space="preserve">. </w:t>
      </w:r>
      <w:r w:rsidR="00294CC8" w:rsidRPr="00200007">
        <w:rPr>
          <w:rFonts w:ascii="Times New Roman" w:hAnsi="Times New Roman" w:cs="Times New Roman"/>
          <w:sz w:val="24"/>
          <w:szCs w:val="24"/>
        </w:rPr>
        <w:t>The original rendition program was first developed in the 1990s under the Clinton administration as a way to break down the terrorist network known as Al-Qaeda and to capture senior Al-Qaeda officials.</w:t>
      </w:r>
      <w:r w:rsidR="00277EAE" w:rsidRPr="00200007">
        <w:rPr>
          <w:rFonts w:ascii="Times New Roman" w:hAnsi="Times New Roman" w:cs="Times New Roman"/>
          <w:sz w:val="24"/>
          <w:szCs w:val="24"/>
        </w:rPr>
        <w:t xml:space="preserve"> The original rendition program</w:t>
      </w:r>
      <w:r w:rsidR="00123F12" w:rsidRPr="00200007">
        <w:rPr>
          <w:rFonts w:ascii="Times New Roman" w:hAnsi="Times New Roman" w:cs="Times New Roman"/>
          <w:sz w:val="24"/>
          <w:szCs w:val="24"/>
        </w:rPr>
        <w:t xml:space="preserve"> was designed to serve</w:t>
      </w:r>
      <w:r w:rsidR="00277EAE" w:rsidRPr="00200007">
        <w:rPr>
          <w:rFonts w:ascii="Times New Roman" w:hAnsi="Times New Roman" w:cs="Times New Roman"/>
          <w:sz w:val="24"/>
          <w:szCs w:val="24"/>
        </w:rPr>
        <w:t xml:space="preserve"> the purpose of </w:t>
      </w:r>
      <w:r w:rsidR="00123F12" w:rsidRPr="00200007">
        <w:rPr>
          <w:rFonts w:ascii="Times New Roman" w:hAnsi="Times New Roman" w:cs="Times New Roman"/>
          <w:sz w:val="24"/>
          <w:szCs w:val="24"/>
        </w:rPr>
        <w:t>satisfying</w:t>
      </w:r>
      <w:r w:rsidR="004E568F" w:rsidRPr="00200007">
        <w:rPr>
          <w:rFonts w:ascii="Times New Roman" w:hAnsi="Times New Roman" w:cs="Times New Roman"/>
          <w:sz w:val="24"/>
          <w:szCs w:val="24"/>
        </w:rPr>
        <w:t xml:space="preserve"> </w:t>
      </w:r>
      <w:r w:rsidR="005B724B" w:rsidRPr="00200007">
        <w:rPr>
          <w:rFonts w:ascii="Times New Roman" w:hAnsi="Times New Roman" w:cs="Times New Roman"/>
          <w:sz w:val="24"/>
          <w:szCs w:val="24"/>
        </w:rPr>
        <w:t>U.S. legal</w:t>
      </w:r>
      <w:r w:rsidR="00277EAE" w:rsidRPr="00200007">
        <w:rPr>
          <w:rFonts w:ascii="Times New Roman" w:hAnsi="Times New Roman" w:cs="Times New Roman"/>
          <w:sz w:val="24"/>
          <w:szCs w:val="24"/>
        </w:rPr>
        <w:t xml:space="preserve"> obligations by providing </w:t>
      </w:r>
      <w:r w:rsidR="00123F12" w:rsidRPr="00200007">
        <w:rPr>
          <w:rFonts w:ascii="Times New Roman" w:hAnsi="Times New Roman" w:cs="Times New Roman"/>
          <w:sz w:val="24"/>
          <w:szCs w:val="24"/>
        </w:rPr>
        <w:t>sufficient</w:t>
      </w:r>
      <w:r w:rsidR="00277EAE" w:rsidRPr="00200007">
        <w:rPr>
          <w:rFonts w:ascii="Times New Roman" w:hAnsi="Times New Roman" w:cs="Times New Roman"/>
          <w:sz w:val="24"/>
          <w:szCs w:val="24"/>
        </w:rPr>
        <w:t xml:space="preserve"> legal process for those </w:t>
      </w:r>
      <w:r w:rsidR="00123F12" w:rsidRPr="00200007">
        <w:rPr>
          <w:rFonts w:ascii="Times New Roman" w:hAnsi="Times New Roman" w:cs="Times New Roman"/>
          <w:sz w:val="24"/>
          <w:szCs w:val="24"/>
        </w:rPr>
        <w:t>accused</w:t>
      </w:r>
      <w:r w:rsidR="00EE1BA6" w:rsidRPr="00200007">
        <w:rPr>
          <w:rFonts w:ascii="Times New Roman" w:hAnsi="Times New Roman" w:cs="Times New Roman"/>
          <w:sz w:val="24"/>
          <w:szCs w:val="24"/>
        </w:rPr>
        <w:t xml:space="preserve">, </w:t>
      </w:r>
      <w:r w:rsidR="00277EAE" w:rsidRPr="00200007">
        <w:rPr>
          <w:rFonts w:ascii="Times New Roman" w:hAnsi="Times New Roman" w:cs="Times New Roman"/>
          <w:sz w:val="24"/>
          <w:szCs w:val="24"/>
        </w:rPr>
        <w:t>captured and detained</w:t>
      </w:r>
      <w:r w:rsidR="00593548" w:rsidRPr="00200007">
        <w:rPr>
          <w:rFonts w:ascii="Times New Roman" w:hAnsi="Times New Roman" w:cs="Times New Roman"/>
          <w:sz w:val="24"/>
          <w:szCs w:val="24"/>
        </w:rPr>
        <w:t xml:space="preserve"> (</w:t>
      </w:r>
      <w:r w:rsidR="00593548" w:rsidRPr="00200007">
        <w:rPr>
          <w:rFonts w:ascii="Times New Roman" w:hAnsi="Times New Roman" w:cs="Times New Roman"/>
          <w:sz w:val="24"/>
          <w:szCs w:val="24"/>
          <w:shd w:val="clear" w:color="auto" w:fill="FFFFFF"/>
        </w:rPr>
        <w:t>Hansen, 2007)</w:t>
      </w:r>
      <w:r w:rsidR="00277EAE" w:rsidRPr="00200007">
        <w:rPr>
          <w:rFonts w:ascii="Times New Roman" w:hAnsi="Times New Roman" w:cs="Times New Roman"/>
          <w:sz w:val="24"/>
          <w:szCs w:val="24"/>
        </w:rPr>
        <w:t xml:space="preserve">. </w:t>
      </w:r>
      <w:r w:rsidR="00EE1BA6" w:rsidRPr="00200007">
        <w:rPr>
          <w:rFonts w:ascii="Times New Roman" w:hAnsi="Times New Roman" w:cs="Times New Roman"/>
          <w:sz w:val="24"/>
          <w:szCs w:val="24"/>
        </w:rPr>
        <w:t xml:space="preserve">These </w:t>
      </w:r>
      <w:r w:rsidR="004E568F" w:rsidRPr="00200007">
        <w:rPr>
          <w:rFonts w:ascii="Times New Roman" w:hAnsi="Times New Roman" w:cs="Times New Roman"/>
          <w:sz w:val="24"/>
          <w:szCs w:val="24"/>
        </w:rPr>
        <w:t>s</w:t>
      </w:r>
      <w:r w:rsidR="00277EAE" w:rsidRPr="00200007">
        <w:rPr>
          <w:rFonts w:ascii="Times New Roman" w:hAnsi="Times New Roman" w:cs="Times New Roman"/>
          <w:sz w:val="24"/>
          <w:szCs w:val="24"/>
        </w:rPr>
        <w:t xml:space="preserve">uspects were </w:t>
      </w:r>
      <w:r w:rsidR="00EE1BA6" w:rsidRPr="00200007">
        <w:rPr>
          <w:rFonts w:ascii="Times New Roman" w:hAnsi="Times New Roman" w:cs="Times New Roman"/>
          <w:sz w:val="24"/>
          <w:szCs w:val="24"/>
        </w:rPr>
        <w:t>extracted</w:t>
      </w:r>
      <w:r w:rsidR="00277EAE" w:rsidRPr="00200007">
        <w:rPr>
          <w:rFonts w:ascii="Times New Roman" w:hAnsi="Times New Roman" w:cs="Times New Roman"/>
          <w:sz w:val="24"/>
          <w:szCs w:val="24"/>
        </w:rPr>
        <w:t xml:space="preserve"> only to </w:t>
      </w:r>
      <w:r w:rsidR="00EE1BA6" w:rsidRPr="00200007">
        <w:rPr>
          <w:rFonts w:ascii="Times New Roman" w:hAnsi="Times New Roman" w:cs="Times New Roman"/>
          <w:sz w:val="24"/>
          <w:szCs w:val="24"/>
        </w:rPr>
        <w:t>nations</w:t>
      </w:r>
      <w:r w:rsidR="00277EAE" w:rsidRPr="00200007">
        <w:rPr>
          <w:rFonts w:ascii="Times New Roman" w:hAnsi="Times New Roman" w:cs="Times New Roman"/>
          <w:sz w:val="24"/>
          <w:szCs w:val="24"/>
        </w:rPr>
        <w:t xml:space="preserve"> that could </w:t>
      </w:r>
      <w:r w:rsidR="00EE1BA6" w:rsidRPr="00200007">
        <w:rPr>
          <w:rFonts w:ascii="Times New Roman" w:hAnsi="Times New Roman" w:cs="Times New Roman"/>
          <w:sz w:val="24"/>
          <w:szCs w:val="24"/>
        </w:rPr>
        <w:t xml:space="preserve">provide </w:t>
      </w:r>
      <w:r w:rsidR="00666B11" w:rsidRPr="00200007">
        <w:rPr>
          <w:rFonts w:ascii="Times New Roman" w:hAnsi="Times New Roman" w:cs="Times New Roman"/>
          <w:sz w:val="24"/>
          <w:szCs w:val="24"/>
        </w:rPr>
        <w:t xml:space="preserve">assurances to the U.S </w:t>
      </w:r>
      <w:r w:rsidR="004E568F" w:rsidRPr="00200007">
        <w:rPr>
          <w:rFonts w:ascii="Times New Roman" w:hAnsi="Times New Roman" w:cs="Times New Roman"/>
          <w:sz w:val="24"/>
          <w:szCs w:val="24"/>
        </w:rPr>
        <w:t xml:space="preserve">that the suspects </w:t>
      </w:r>
      <w:r w:rsidR="00277EAE" w:rsidRPr="00200007">
        <w:rPr>
          <w:rFonts w:ascii="Times New Roman" w:hAnsi="Times New Roman" w:cs="Times New Roman"/>
          <w:sz w:val="24"/>
          <w:szCs w:val="24"/>
        </w:rPr>
        <w:t>would be</w:t>
      </w:r>
      <w:r w:rsidR="00666B11" w:rsidRPr="00200007">
        <w:rPr>
          <w:rFonts w:ascii="Times New Roman" w:hAnsi="Times New Roman" w:cs="Times New Roman"/>
          <w:sz w:val="24"/>
          <w:szCs w:val="24"/>
        </w:rPr>
        <w:t xml:space="preserve"> </w:t>
      </w:r>
      <w:r w:rsidR="004E568F" w:rsidRPr="00200007">
        <w:rPr>
          <w:rFonts w:ascii="Times New Roman" w:hAnsi="Times New Roman" w:cs="Times New Roman"/>
          <w:sz w:val="24"/>
          <w:szCs w:val="24"/>
        </w:rPr>
        <w:t xml:space="preserve">treated in </w:t>
      </w:r>
      <w:r w:rsidR="00666B11" w:rsidRPr="00200007">
        <w:rPr>
          <w:rFonts w:ascii="Times New Roman" w:hAnsi="Times New Roman" w:cs="Times New Roman"/>
          <w:sz w:val="24"/>
          <w:szCs w:val="24"/>
        </w:rPr>
        <w:t>accord</w:t>
      </w:r>
      <w:r w:rsidR="004E568F" w:rsidRPr="00200007">
        <w:rPr>
          <w:rFonts w:ascii="Times New Roman" w:hAnsi="Times New Roman" w:cs="Times New Roman"/>
          <w:sz w:val="24"/>
          <w:szCs w:val="24"/>
        </w:rPr>
        <w:t>ance</w:t>
      </w:r>
      <w:r w:rsidR="00277EAE" w:rsidRPr="00200007">
        <w:rPr>
          <w:rFonts w:ascii="Times New Roman" w:hAnsi="Times New Roman" w:cs="Times New Roman"/>
          <w:sz w:val="24"/>
          <w:szCs w:val="24"/>
        </w:rPr>
        <w:t xml:space="preserve"> with that </w:t>
      </w:r>
      <w:r w:rsidR="004E568F" w:rsidRPr="00200007">
        <w:rPr>
          <w:rFonts w:ascii="Times New Roman" w:hAnsi="Times New Roman" w:cs="Times New Roman"/>
          <w:sz w:val="24"/>
          <w:szCs w:val="24"/>
        </w:rPr>
        <w:t>nation’s</w:t>
      </w:r>
      <w:r w:rsidR="00277EAE" w:rsidRPr="00200007">
        <w:rPr>
          <w:rFonts w:ascii="Times New Roman" w:hAnsi="Times New Roman" w:cs="Times New Roman"/>
          <w:sz w:val="24"/>
          <w:szCs w:val="24"/>
        </w:rPr>
        <w:t xml:space="preserve"> laws</w:t>
      </w:r>
      <w:r w:rsidR="00666B11" w:rsidRPr="00200007">
        <w:rPr>
          <w:rFonts w:ascii="Times New Roman" w:hAnsi="Times New Roman" w:cs="Times New Roman"/>
          <w:sz w:val="24"/>
          <w:szCs w:val="24"/>
        </w:rPr>
        <w:t>.</w:t>
      </w:r>
      <w:r w:rsidR="004F3427" w:rsidRPr="00200007">
        <w:rPr>
          <w:rFonts w:ascii="Times New Roman" w:hAnsi="Times New Roman" w:cs="Times New Roman"/>
          <w:sz w:val="24"/>
          <w:szCs w:val="24"/>
        </w:rPr>
        <w:t xml:space="preserve"> </w:t>
      </w:r>
      <w:r w:rsidRPr="00200007">
        <w:rPr>
          <w:rFonts w:ascii="Times New Roman" w:hAnsi="Times New Roman" w:cs="Times New Roman"/>
          <w:sz w:val="24"/>
          <w:szCs w:val="24"/>
        </w:rPr>
        <w:t xml:space="preserve">Under the Clinton administration, the </w:t>
      </w:r>
      <w:r w:rsidR="004F3427" w:rsidRPr="00200007">
        <w:rPr>
          <w:rFonts w:ascii="Times New Roman" w:hAnsi="Times New Roman" w:cs="Times New Roman"/>
          <w:sz w:val="24"/>
          <w:szCs w:val="24"/>
        </w:rPr>
        <w:t xml:space="preserve">extraordinary renditions </w:t>
      </w:r>
      <w:r w:rsidRPr="00200007">
        <w:rPr>
          <w:rFonts w:ascii="Times New Roman" w:hAnsi="Times New Roman" w:cs="Times New Roman"/>
          <w:sz w:val="24"/>
          <w:szCs w:val="24"/>
        </w:rPr>
        <w:t xml:space="preserve">were applied subject </w:t>
      </w:r>
      <w:r w:rsidR="004F3427" w:rsidRPr="00200007">
        <w:rPr>
          <w:rFonts w:ascii="Times New Roman" w:hAnsi="Times New Roman" w:cs="Times New Roman"/>
          <w:sz w:val="24"/>
          <w:szCs w:val="24"/>
        </w:rPr>
        <w:t>to strict procedures.</w:t>
      </w:r>
      <w:r w:rsidR="005B724B" w:rsidRPr="00200007">
        <w:rPr>
          <w:rFonts w:ascii="Times New Roman" w:hAnsi="Times New Roman" w:cs="Times New Roman"/>
          <w:sz w:val="24"/>
          <w:szCs w:val="24"/>
        </w:rPr>
        <w:t xml:space="preserve"> </w:t>
      </w:r>
      <w:r w:rsidRPr="00200007">
        <w:rPr>
          <w:rFonts w:ascii="Times New Roman" w:hAnsi="Times New Roman" w:cs="Times New Roman"/>
          <w:sz w:val="24"/>
          <w:szCs w:val="24"/>
        </w:rPr>
        <w:t xml:space="preserve">First, </w:t>
      </w:r>
      <w:r w:rsidR="00CD590E" w:rsidRPr="00200007">
        <w:rPr>
          <w:rFonts w:ascii="Times New Roman" w:hAnsi="Times New Roman" w:cs="Times New Roman"/>
          <w:sz w:val="24"/>
          <w:szCs w:val="24"/>
        </w:rPr>
        <w:t>the r</w:t>
      </w:r>
      <w:r w:rsidR="00EA56D3" w:rsidRPr="00200007">
        <w:rPr>
          <w:rFonts w:ascii="Times New Roman" w:hAnsi="Times New Roman" w:cs="Times New Roman"/>
          <w:sz w:val="24"/>
          <w:szCs w:val="24"/>
        </w:rPr>
        <w:t xml:space="preserve">eceiving country had to process an </w:t>
      </w:r>
      <w:r w:rsidR="00CD590E" w:rsidRPr="00200007">
        <w:rPr>
          <w:rFonts w:ascii="Times New Roman" w:hAnsi="Times New Roman" w:cs="Times New Roman"/>
          <w:sz w:val="24"/>
          <w:szCs w:val="24"/>
        </w:rPr>
        <w:t xml:space="preserve">exceptional arrest warrant for the </w:t>
      </w:r>
      <w:r w:rsidR="00EA56D3" w:rsidRPr="00200007">
        <w:rPr>
          <w:rFonts w:ascii="Times New Roman" w:hAnsi="Times New Roman" w:cs="Times New Roman"/>
          <w:sz w:val="24"/>
          <w:szCs w:val="24"/>
        </w:rPr>
        <w:t xml:space="preserve">suspect; </w:t>
      </w:r>
      <w:r w:rsidR="00036B4C" w:rsidRPr="00200007">
        <w:rPr>
          <w:rFonts w:ascii="Times New Roman" w:hAnsi="Times New Roman" w:cs="Times New Roman"/>
          <w:sz w:val="24"/>
          <w:szCs w:val="24"/>
        </w:rPr>
        <w:t>s</w:t>
      </w:r>
      <w:r w:rsidR="00CD590E" w:rsidRPr="00200007">
        <w:rPr>
          <w:rFonts w:ascii="Times New Roman" w:hAnsi="Times New Roman" w:cs="Times New Roman"/>
          <w:sz w:val="24"/>
          <w:szCs w:val="24"/>
        </w:rPr>
        <w:t xml:space="preserve">econd, each extraordinary rendition was </w:t>
      </w:r>
      <w:r w:rsidR="00232BEC" w:rsidRPr="00200007">
        <w:rPr>
          <w:rFonts w:ascii="Times New Roman" w:hAnsi="Times New Roman" w:cs="Times New Roman"/>
          <w:sz w:val="24"/>
          <w:szCs w:val="24"/>
        </w:rPr>
        <w:t xml:space="preserve">to be </w:t>
      </w:r>
      <w:r w:rsidR="00CD590E" w:rsidRPr="00200007">
        <w:rPr>
          <w:rFonts w:ascii="Times New Roman" w:hAnsi="Times New Roman" w:cs="Times New Roman"/>
          <w:sz w:val="24"/>
          <w:szCs w:val="24"/>
        </w:rPr>
        <w:t>subject</w:t>
      </w:r>
      <w:r w:rsidR="00EA56D3" w:rsidRPr="00200007">
        <w:rPr>
          <w:rFonts w:ascii="Times New Roman" w:hAnsi="Times New Roman" w:cs="Times New Roman"/>
          <w:sz w:val="24"/>
          <w:szCs w:val="24"/>
        </w:rPr>
        <w:t>ed</w:t>
      </w:r>
      <w:r w:rsidR="00CD590E" w:rsidRPr="00200007">
        <w:rPr>
          <w:rFonts w:ascii="Times New Roman" w:hAnsi="Times New Roman" w:cs="Times New Roman"/>
          <w:sz w:val="24"/>
          <w:szCs w:val="24"/>
        </w:rPr>
        <w:t xml:space="preserve"> to </w:t>
      </w:r>
      <w:r w:rsidR="00EA56D3" w:rsidRPr="00200007">
        <w:rPr>
          <w:rFonts w:ascii="Times New Roman" w:hAnsi="Times New Roman" w:cs="Times New Roman"/>
          <w:sz w:val="24"/>
          <w:szCs w:val="24"/>
        </w:rPr>
        <w:t>all-encompassing</w:t>
      </w:r>
      <w:r w:rsidR="00CD590E" w:rsidRPr="00200007">
        <w:rPr>
          <w:rFonts w:ascii="Times New Roman" w:hAnsi="Times New Roman" w:cs="Times New Roman"/>
          <w:sz w:val="24"/>
          <w:szCs w:val="24"/>
        </w:rPr>
        <w:t xml:space="preserve"> administrative </w:t>
      </w:r>
      <w:r w:rsidR="00EA56D3" w:rsidRPr="00200007">
        <w:rPr>
          <w:rFonts w:ascii="Times New Roman" w:hAnsi="Times New Roman" w:cs="Times New Roman"/>
          <w:sz w:val="24"/>
          <w:szCs w:val="24"/>
        </w:rPr>
        <w:t>inspection</w:t>
      </w:r>
      <w:r w:rsidR="00CD590E" w:rsidRPr="00200007">
        <w:rPr>
          <w:rFonts w:ascii="Times New Roman" w:hAnsi="Times New Roman" w:cs="Times New Roman"/>
          <w:sz w:val="24"/>
          <w:szCs w:val="24"/>
        </w:rPr>
        <w:t xml:space="preserve"> before it was </w:t>
      </w:r>
      <w:r w:rsidR="00036B4C" w:rsidRPr="00200007">
        <w:rPr>
          <w:rFonts w:ascii="Times New Roman" w:hAnsi="Times New Roman" w:cs="Times New Roman"/>
          <w:sz w:val="24"/>
          <w:szCs w:val="24"/>
        </w:rPr>
        <w:t>permitted</w:t>
      </w:r>
      <w:r w:rsidR="00CD590E" w:rsidRPr="00200007">
        <w:rPr>
          <w:rFonts w:ascii="Times New Roman" w:hAnsi="Times New Roman" w:cs="Times New Roman"/>
          <w:sz w:val="24"/>
          <w:szCs w:val="24"/>
        </w:rPr>
        <w:t xml:space="preserve"> by </w:t>
      </w:r>
      <w:r w:rsidR="00036B4C" w:rsidRPr="00200007">
        <w:rPr>
          <w:rFonts w:ascii="Times New Roman" w:hAnsi="Times New Roman" w:cs="Times New Roman"/>
          <w:sz w:val="24"/>
          <w:szCs w:val="24"/>
        </w:rPr>
        <w:t>high-ranking gover</w:t>
      </w:r>
      <w:r w:rsidR="00232BEC" w:rsidRPr="00200007">
        <w:rPr>
          <w:rFonts w:ascii="Times New Roman" w:hAnsi="Times New Roman" w:cs="Times New Roman"/>
          <w:sz w:val="24"/>
          <w:szCs w:val="24"/>
        </w:rPr>
        <w:t xml:space="preserve">nment officials.  Third, </w:t>
      </w:r>
      <w:r w:rsidR="00036B4C" w:rsidRPr="00200007">
        <w:rPr>
          <w:rFonts w:ascii="Times New Roman" w:hAnsi="Times New Roman" w:cs="Times New Roman"/>
          <w:sz w:val="24"/>
          <w:szCs w:val="24"/>
        </w:rPr>
        <w:t>notification</w:t>
      </w:r>
      <w:r w:rsidR="00232BEC" w:rsidRPr="00200007">
        <w:rPr>
          <w:rFonts w:ascii="Times New Roman" w:hAnsi="Times New Roman" w:cs="Times New Roman"/>
          <w:sz w:val="24"/>
          <w:szCs w:val="24"/>
        </w:rPr>
        <w:t xml:space="preserve"> was passed</w:t>
      </w:r>
      <w:r w:rsidR="00036B4C" w:rsidRPr="00200007">
        <w:rPr>
          <w:rFonts w:ascii="Times New Roman" w:hAnsi="Times New Roman" w:cs="Times New Roman"/>
          <w:sz w:val="24"/>
          <w:szCs w:val="24"/>
        </w:rPr>
        <w:t xml:space="preserve"> to t</w:t>
      </w:r>
      <w:r w:rsidR="00232BEC" w:rsidRPr="00200007">
        <w:rPr>
          <w:rFonts w:ascii="Times New Roman" w:hAnsi="Times New Roman" w:cs="Times New Roman"/>
          <w:sz w:val="24"/>
          <w:szCs w:val="24"/>
        </w:rPr>
        <w:t>he local government</w:t>
      </w:r>
      <w:r w:rsidR="00CD590E" w:rsidRPr="00200007">
        <w:rPr>
          <w:rFonts w:ascii="Times New Roman" w:hAnsi="Times New Roman" w:cs="Times New Roman"/>
          <w:sz w:val="24"/>
          <w:szCs w:val="24"/>
        </w:rPr>
        <w:t>.</w:t>
      </w:r>
      <w:r w:rsidR="00232BEC" w:rsidRPr="00200007">
        <w:rPr>
          <w:rFonts w:ascii="Times New Roman" w:hAnsi="Times New Roman" w:cs="Times New Roman"/>
          <w:sz w:val="24"/>
          <w:szCs w:val="24"/>
        </w:rPr>
        <w:t xml:space="preserve"> Finally,</w:t>
      </w:r>
      <w:r w:rsidR="00190AAF" w:rsidRPr="00200007">
        <w:rPr>
          <w:rFonts w:ascii="Times New Roman" w:hAnsi="Times New Roman" w:cs="Times New Roman"/>
          <w:sz w:val="24"/>
          <w:szCs w:val="24"/>
        </w:rPr>
        <w:t xml:space="preserve"> </w:t>
      </w:r>
      <w:r w:rsidR="00232BEC" w:rsidRPr="00200007">
        <w:rPr>
          <w:rFonts w:ascii="Times New Roman" w:hAnsi="Times New Roman" w:cs="Times New Roman"/>
          <w:sz w:val="24"/>
          <w:szCs w:val="24"/>
        </w:rPr>
        <w:t xml:space="preserve">the CIA was required to </w:t>
      </w:r>
      <w:r w:rsidR="00190AAF" w:rsidRPr="00200007">
        <w:rPr>
          <w:rFonts w:ascii="Times New Roman" w:hAnsi="Times New Roman" w:cs="Times New Roman"/>
          <w:sz w:val="24"/>
          <w:szCs w:val="24"/>
        </w:rPr>
        <w:t>acquire a guarantee</w:t>
      </w:r>
      <w:r w:rsidR="00232BEC" w:rsidRPr="00200007">
        <w:rPr>
          <w:rFonts w:ascii="Times New Roman" w:hAnsi="Times New Roman" w:cs="Times New Roman"/>
          <w:sz w:val="24"/>
          <w:szCs w:val="24"/>
        </w:rPr>
        <w:t xml:space="preserve"> from the receiving </w:t>
      </w:r>
      <w:r w:rsidR="00190AAF" w:rsidRPr="00200007">
        <w:rPr>
          <w:rFonts w:ascii="Times New Roman" w:hAnsi="Times New Roman" w:cs="Times New Roman"/>
          <w:sz w:val="24"/>
          <w:szCs w:val="24"/>
        </w:rPr>
        <w:t>administration that the suspect</w:t>
      </w:r>
      <w:r w:rsidR="00232BEC" w:rsidRPr="00200007">
        <w:rPr>
          <w:rFonts w:ascii="Times New Roman" w:hAnsi="Times New Roman" w:cs="Times New Roman"/>
          <w:sz w:val="24"/>
          <w:szCs w:val="24"/>
        </w:rPr>
        <w:t xml:space="preserve"> would not be </w:t>
      </w:r>
      <w:r w:rsidR="00190AAF" w:rsidRPr="00200007">
        <w:rPr>
          <w:rFonts w:ascii="Times New Roman" w:hAnsi="Times New Roman" w:cs="Times New Roman"/>
          <w:sz w:val="24"/>
          <w:szCs w:val="24"/>
        </w:rPr>
        <w:t>mistreated</w:t>
      </w:r>
      <w:r w:rsidR="00232BEC" w:rsidRPr="00200007">
        <w:rPr>
          <w:rFonts w:ascii="Times New Roman" w:hAnsi="Times New Roman" w:cs="Times New Roman"/>
          <w:sz w:val="24"/>
          <w:szCs w:val="24"/>
        </w:rPr>
        <w:t>.</w:t>
      </w:r>
    </w:p>
    <w:p w:rsidR="005C3AD3" w:rsidRDefault="00926006" w:rsidP="00200007">
      <w:pPr>
        <w:spacing w:line="480" w:lineRule="auto"/>
        <w:ind w:firstLine="720"/>
        <w:rPr>
          <w:rFonts w:ascii="Times New Roman" w:hAnsi="Times New Roman" w:cs="Times New Roman"/>
          <w:sz w:val="24"/>
          <w:szCs w:val="24"/>
        </w:rPr>
      </w:pPr>
      <w:r w:rsidRPr="00200007">
        <w:rPr>
          <w:rFonts w:ascii="Times New Roman" w:hAnsi="Times New Roman" w:cs="Times New Roman"/>
          <w:sz w:val="24"/>
          <w:szCs w:val="24"/>
        </w:rPr>
        <w:t xml:space="preserve"> Following the September 11, 2001 attack,</w:t>
      </w:r>
      <w:r w:rsidR="0024607F" w:rsidRPr="00200007">
        <w:rPr>
          <w:rFonts w:ascii="Times New Roman" w:hAnsi="Times New Roman" w:cs="Times New Roman"/>
          <w:sz w:val="24"/>
          <w:szCs w:val="24"/>
        </w:rPr>
        <w:t xml:space="preserve"> extraordinary </w:t>
      </w:r>
      <w:r w:rsidR="00E923A3" w:rsidRPr="00200007">
        <w:rPr>
          <w:rFonts w:ascii="Times New Roman" w:hAnsi="Times New Roman" w:cs="Times New Roman"/>
          <w:sz w:val="24"/>
          <w:szCs w:val="24"/>
        </w:rPr>
        <w:t>rendition accelerated</w:t>
      </w:r>
      <w:r w:rsidR="0024607F" w:rsidRPr="00200007">
        <w:rPr>
          <w:rFonts w:ascii="Times New Roman" w:hAnsi="Times New Roman" w:cs="Times New Roman"/>
          <w:sz w:val="24"/>
          <w:szCs w:val="24"/>
        </w:rPr>
        <w:t xml:space="preserve">. This acceleration </w:t>
      </w:r>
      <w:r w:rsidRPr="00200007">
        <w:rPr>
          <w:rFonts w:ascii="Times New Roman" w:hAnsi="Times New Roman" w:cs="Times New Roman"/>
          <w:sz w:val="24"/>
          <w:szCs w:val="24"/>
        </w:rPr>
        <w:t>can be attributed to</w:t>
      </w:r>
      <w:r w:rsidRPr="00200007">
        <w:rPr>
          <w:rFonts w:ascii="Times New Roman" w:hAnsi="Times New Roman" w:cs="Times New Roman"/>
          <w:sz w:val="24"/>
          <w:szCs w:val="24"/>
        </w:rPr>
        <w:t xml:space="preserve"> expedited procedures</w:t>
      </w:r>
      <w:r w:rsidR="0024607F" w:rsidRPr="00200007">
        <w:rPr>
          <w:rFonts w:ascii="Times New Roman" w:hAnsi="Times New Roman" w:cs="Times New Roman"/>
          <w:sz w:val="24"/>
          <w:szCs w:val="24"/>
        </w:rPr>
        <w:t xml:space="preserve"> that afforded the flexibility of the CIA</w:t>
      </w:r>
      <w:r w:rsidR="00276325" w:rsidRPr="00200007">
        <w:rPr>
          <w:rFonts w:ascii="Times New Roman" w:hAnsi="Times New Roman" w:cs="Times New Roman"/>
          <w:sz w:val="24"/>
          <w:szCs w:val="24"/>
        </w:rPr>
        <w:t xml:space="preserve"> approved by President Bush</w:t>
      </w:r>
      <w:r w:rsidR="005B724B" w:rsidRPr="00200007">
        <w:rPr>
          <w:rFonts w:ascii="Times New Roman" w:hAnsi="Times New Roman" w:cs="Times New Roman"/>
          <w:sz w:val="24"/>
          <w:szCs w:val="24"/>
        </w:rPr>
        <w:t xml:space="preserve"> (</w:t>
      </w:r>
      <w:r w:rsidR="005B724B" w:rsidRPr="00200007">
        <w:rPr>
          <w:rFonts w:ascii="Times New Roman" w:hAnsi="Times New Roman" w:cs="Times New Roman"/>
          <w:sz w:val="24"/>
          <w:szCs w:val="24"/>
          <w:shd w:val="clear" w:color="auto" w:fill="FFFFFF"/>
        </w:rPr>
        <w:t>Singh, 2013)</w:t>
      </w:r>
      <w:r w:rsidR="00276325" w:rsidRPr="00200007">
        <w:rPr>
          <w:rFonts w:ascii="Times New Roman" w:hAnsi="Times New Roman" w:cs="Times New Roman"/>
          <w:sz w:val="24"/>
          <w:szCs w:val="24"/>
        </w:rPr>
        <w:t>. For instance</w:t>
      </w:r>
      <w:r w:rsidRPr="00200007">
        <w:rPr>
          <w:rFonts w:ascii="Times New Roman" w:hAnsi="Times New Roman" w:cs="Times New Roman"/>
          <w:sz w:val="24"/>
          <w:szCs w:val="24"/>
        </w:rPr>
        <w:t xml:space="preserve">, </w:t>
      </w:r>
      <w:r w:rsidR="00276325" w:rsidRPr="00200007">
        <w:rPr>
          <w:rFonts w:ascii="Times New Roman" w:hAnsi="Times New Roman" w:cs="Times New Roman"/>
          <w:sz w:val="24"/>
          <w:szCs w:val="24"/>
        </w:rPr>
        <w:t xml:space="preserve">with the expedited procedures, </w:t>
      </w:r>
      <w:r w:rsidR="00E923A3" w:rsidRPr="00200007">
        <w:rPr>
          <w:rFonts w:ascii="Times New Roman" w:hAnsi="Times New Roman" w:cs="Times New Roman"/>
          <w:sz w:val="24"/>
          <w:szCs w:val="24"/>
        </w:rPr>
        <w:t>charges were occasionally</w:t>
      </w:r>
      <w:r w:rsidRPr="00200007">
        <w:rPr>
          <w:rFonts w:ascii="Times New Roman" w:hAnsi="Times New Roman" w:cs="Times New Roman"/>
          <w:sz w:val="24"/>
          <w:szCs w:val="24"/>
        </w:rPr>
        <w:t xml:space="preserve"> brought only after the CIA has </w:t>
      </w:r>
      <w:r w:rsidR="00E923A3" w:rsidRPr="00200007">
        <w:rPr>
          <w:rFonts w:ascii="Times New Roman" w:hAnsi="Times New Roman" w:cs="Times New Roman"/>
          <w:sz w:val="24"/>
          <w:szCs w:val="24"/>
        </w:rPr>
        <w:t>detained</w:t>
      </w:r>
      <w:r w:rsidRPr="00200007">
        <w:rPr>
          <w:rFonts w:ascii="Times New Roman" w:hAnsi="Times New Roman" w:cs="Times New Roman"/>
          <w:sz w:val="24"/>
          <w:szCs w:val="24"/>
        </w:rPr>
        <w:t xml:space="preserve"> the suspe</w:t>
      </w:r>
      <w:r w:rsidR="00276325" w:rsidRPr="00200007">
        <w:rPr>
          <w:rFonts w:ascii="Times New Roman" w:hAnsi="Times New Roman" w:cs="Times New Roman"/>
          <w:sz w:val="24"/>
          <w:szCs w:val="24"/>
        </w:rPr>
        <w:t xml:space="preserve">ct and </w:t>
      </w:r>
      <w:r w:rsidR="00E923A3" w:rsidRPr="00200007">
        <w:rPr>
          <w:rFonts w:ascii="Times New Roman" w:hAnsi="Times New Roman" w:cs="Times New Roman"/>
          <w:sz w:val="24"/>
          <w:szCs w:val="24"/>
        </w:rPr>
        <w:t>entreated</w:t>
      </w:r>
      <w:r w:rsidR="00276325" w:rsidRPr="00200007">
        <w:rPr>
          <w:rFonts w:ascii="Times New Roman" w:hAnsi="Times New Roman" w:cs="Times New Roman"/>
          <w:sz w:val="24"/>
          <w:szCs w:val="24"/>
        </w:rPr>
        <w:t xml:space="preserve"> </w:t>
      </w:r>
      <w:r w:rsidR="00E923A3" w:rsidRPr="00200007">
        <w:rPr>
          <w:rFonts w:ascii="Times New Roman" w:hAnsi="Times New Roman" w:cs="Times New Roman"/>
          <w:sz w:val="24"/>
          <w:szCs w:val="24"/>
        </w:rPr>
        <w:t>collaboration</w:t>
      </w:r>
      <w:r w:rsidR="00276325" w:rsidRPr="00200007">
        <w:rPr>
          <w:rFonts w:ascii="Times New Roman" w:hAnsi="Times New Roman" w:cs="Times New Roman"/>
          <w:sz w:val="24"/>
          <w:szCs w:val="24"/>
        </w:rPr>
        <w:t xml:space="preserve">. </w:t>
      </w:r>
      <w:r w:rsidR="003D06D4" w:rsidRPr="00200007">
        <w:rPr>
          <w:rFonts w:ascii="Times New Roman" w:hAnsi="Times New Roman" w:cs="Times New Roman"/>
          <w:sz w:val="24"/>
          <w:szCs w:val="24"/>
        </w:rPr>
        <w:t xml:space="preserve">In its effort to fight </w:t>
      </w:r>
      <w:r w:rsidR="00BE6D0C" w:rsidRPr="00200007">
        <w:rPr>
          <w:rFonts w:ascii="Times New Roman" w:hAnsi="Times New Roman" w:cs="Times New Roman"/>
          <w:sz w:val="24"/>
          <w:szCs w:val="24"/>
        </w:rPr>
        <w:t xml:space="preserve">terrorism, </w:t>
      </w:r>
      <w:r w:rsidR="00C85BA9" w:rsidRPr="00200007">
        <w:rPr>
          <w:rFonts w:ascii="Times New Roman" w:hAnsi="Times New Roman" w:cs="Times New Roman"/>
          <w:sz w:val="24"/>
          <w:szCs w:val="24"/>
        </w:rPr>
        <w:t xml:space="preserve">the United States has seen the evolution and expansion </w:t>
      </w:r>
      <w:r w:rsidR="003D06D4" w:rsidRPr="00200007">
        <w:rPr>
          <w:rFonts w:ascii="Times New Roman" w:hAnsi="Times New Roman" w:cs="Times New Roman"/>
          <w:sz w:val="24"/>
          <w:szCs w:val="24"/>
        </w:rPr>
        <w:t xml:space="preserve">of extraordinary rendition </w:t>
      </w:r>
      <w:r w:rsidR="006C05CA" w:rsidRPr="00200007">
        <w:rPr>
          <w:rFonts w:ascii="Times New Roman" w:hAnsi="Times New Roman" w:cs="Times New Roman"/>
          <w:sz w:val="24"/>
          <w:szCs w:val="24"/>
        </w:rPr>
        <w:t xml:space="preserve">strategy. Currently, </w:t>
      </w:r>
      <w:r w:rsidR="003D06D4" w:rsidRPr="00200007">
        <w:rPr>
          <w:rFonts w:ascii="Times New Roman" w:hAnsi="Times New Roman" w:cs="Times New Roman"/>
          <w:sz w:val="24"/>
          <w:szCs w:val="24"/>
        </w:rPr>
        <w:t xml:space="preserve">extraordinary rendition </w:t>
      </w:r>
      <w:r w:rsidR="00BE6D0C" w:rsidRPr="00200007">
        <w:rPr>
          <w:rFonts w:ascii="Times New Roman" w:hAnsi="Times New Roman" w:cs="Times New Roman"/>
          <w:sz w:val="24"/>
          <w:szCs w:val="24"/>
        </w:rPr>
        <w:t xml:space="preserve">strategy </w:t>
      </w:r>
      <w:r w:rsidR="003D06D4" w:rsidRPr="00200007">
        <w:rPr>
          <w:rFonts w:ascii="Times New Roman" w:hAnsi="Times New Roman" w:cs="Times New Roman"/>
          <w:sz w:val="24"/>
          <w:szCs w:val="24"/>
        </w:rPr>
        <w:t xml:space="preserve">usually </w:t>
      </w:r>
      <w:r w:rsidR="003D06D4" w:rsidRPr="00200007">
        <w:rPr>
          <w:rFonts w:ascii="Times New Roman" w:hAnsi="Times New Roman" w:cs="Times New Roman"/>
          <w:sz w:val="24"/>
          <w:szCs w:val="24"/>
        </w:rPr>
        <w:lastRenderedPageBreak/>
        <w:t>involves a</w:t>
      </w:r>
      <w:r w:rsidR="00285B1B" w:rsidRPr="00200007">
        <w:rPr>
          <w:rFonts w:ascii="Times New Roman" w:hAnsi="Times New Roman" w:cs="Times New Roman"/>
          <w:sz w:val="24"/>
          <w:szCs w:val="24"/>
        </w:rPr>
        <w:t>n</w:t>
      </w:r>
      <w:r w:rsidR="003D06D4" w:rsidRPr="00200007">
        <w:rPr>
          <w:rFonts w:ascii="Times New Roman" w:hAnsi="Times New Roman" w:cs="Times New Roman"/>
          <w:sz w:val="24"/>
          <w:szCs w:val="24"/>
        </w:rPr>
        <w:t xml:space="preserve"> </w:t>
      </w:r>
      <w:r w:rsidR="00285B1B" w:rsidRPr="00200007">
        <w:rPr>
          <w:rFonts w:ascii="Times New Roman" w:hAnsi="Times New Roman" w:cs="Times New Roman"/>
          <w:sz w:val="24"/>
          <w:szCs w:val="24"/>
        </w:rPr>
        <w:t>individual</w:t>
      </w:r>
      <w:r w:rsidR="003D06D4" w:rsidRPr="00200007">
        <w:rPr>
          <w:rFonts w:ascii="Times New Roman" w:hAnsi="Times New Roman" w:cs="Times New Roman"/>
          <w:sz w:val="24"/>
          <w:szCs w:val="24"/>
        </w:rPr>
        <w:t xml:space="preserve"> who is not formally charged with any crime by the </w:t>
      </w:r>
      <w:r w:rsidR="00285B1B" w:rsidRPr="00200007">
        <w:rPr>
          <w:rFonts w:ascii="Times New Roman" w:hAnsi="Times New Roman" w:cs="Times New Roman"/>
          <w:sz w:val="24"/>
          <w:szCs w:val="24"/>
        </w:rPr>
        <w:t>nation</w:t>
      </w:r>
      <w:r w:rsidR="003D06D4" w:rsidRPr="00200007">
        <w:rPr>
          <w:rFonts w:ascii="Times New Roman" w:hAnsi="Times New Roman" w:cs="Times New Roman"/>
          <w:sz w:val="24"/>
          <w:szCs w:val="24"/>
        </w:rPr>
        <w:t xml:space="preserve"> </w:t>
      </w:r>
      <w:r w:rsidR="00AF7D55" w:rsidRPr="00200007">
        <w:rPr>
          <w:rFonts w:ascii="Times New Roman" w:hAnsi="Times New Roman" w:cs="Times New Roman"/>
          <w:sz w:val="24"/>
          <w:szCs w:val="24"/>
        </w:rPr>
        <w:t>steering</w:t>
      </w:r>
      <w:r w:rsidR="003D06D4" w:rsidRPr="00200007">
        <w:rPr>
          <w:rFonts w:ascii="Times New Roman" w:hAnsi="Times New Roman" w:cs="Times New Roman"/>
          <w:sz w:val="24"/>
          <w:szCs w:val="24"/>
        </w:rPr>
        <w:t xml:space="preserve"> the abduction. Instead, the person is </w:t>
      </w:r>
      <w:r w:rsidR="00AF7D55" w:rsidRPr="00200007">
        <w:rPr>
          <w:rFonts w:ascii="Times New Roman" w:hAnsi="Times New Roman" w:cs="Times New Roman"/>
          <w:sz w:val="24"/>
          <w:szCs w:val="24"/>
        </w:rPr>
        <w:t>held</w:t>
      </w:r>
      <w:r w:rsidR="003D06D4" w:rsidRPr="00200007">
        <w:rPr>
          <w:rFonts w:ascii="Times New Roman" w:hAnsi="Times New Roman" w:cs="Times New Roman"/>
          <w:sz w:val="24"/>
          <w:szCs w:val="24"/>
        </w:rPr>
        <w:t xml:space="preserve"> </w:t>
      </w:r>
      <w:r w:rsidR="00AF7D55" w:rsidRPr="00200007">
        <w:rPr>
          <w:rFonts w:ascii="Times New Roman" w:hAnsi="Times New Roman" w:cs="Times New Roman"/>
          <w:sz w:val="24"/>
          <w:szCs w:val="24"/>
        </w:rPr>
        <w:t>in a foreign country</w:t>
      </w:r>
      <w:r w:rsidR="003D06D4" w:rsidRPr="00200007">
        <w:rPr>
          <w:rFonts w:ascii="Times New Roman" w:hAnsi="Times New Roman" w:cs="Times New Roman"/>
          <w:sz w:val="24"/>
          <w:szCs w:val="24"/>
        </w:rPr>
        <w:t xml:space="preserve"> and transported to a third country.</w:t>
      </w:r>
    </w:p>
    <w:p w:rsidR="001747B0" w:rsidRPr="001747B0" w:rsidRDefault="001747B0" w:rsidP="001747B0">
      <w:pPr>
        <w:spacing w:line="480" w:lineRule="auto"/>
        <w:ind w:firstLine="720"/>
        <w:jc w:val="center"/>
        <w:rPr>
          <w:rFonts w:ascii="Times New Roman" w:hAnsi="Times New Roman" w:cs="Times New Roman"/>
          <w:b/>
          <w:sz w:val="24"/>
          <w:szCs w:val="24"/>
        </w:rPr>
      </w:pPr>
      <w:r w:rsidRPr="001747B0">
        <w:rPr>
          <w:rFonts w:ascii="Times New Roman" w:hAnsi="Times New Roman" w:cs="Times New Roman"/>
          <w:b/>
          <w:sz w:val="24"/>
          <w:szCs w:val="24"/>
        </w:rPr>
        <w:t>Individual subject to Extraordinary Rendition</w:t>
      </w:r>
    </w:p>
    <w:p w:rsidR="00F17636" w:rsidRPr="001747B0" w:rsidRDefault="00926006" w:rsidP="001747B0">
      <w:pPr>
        <w:spacing w:line="480" w:lineRule="auto"/>
        <w:rPr>
          <w:rFonts w:ascii="Times New Roman" w:hAnsi="Times New Roman" w:cs="Times New Roman"/>
          <w:b/>
          <w:sz w:val="24"/>
          <w:szCs w:val="24"/>
        </w:rPr>
      </w:pPr>
      <w:r w:rsidRPr="001747B0">
        <w:rPr>
          <w:rFonts w:ascii="Times New Roman" w:hAnsi="Times New Roman" w:cs="Times New Roman"/>
          <w:b/>
          <w:sz w:val="24"/>
          <w:szCs w:val="24"/>
        </w:rPr>
        <w:t xml:space="preserve"> Khaled el Masri</w:t>
      </w:r>
    </w:p>
    <w:p w:rsidR="007504B5" w:rsidRPr="00200007" w:rsidRDefault="00926006" w:rsidP="00200007">
      <w:pPr>
        <w:spacing w:line="480" w:lineRule="auto"/>
        <w:ind w:firstLine="720"/>
        <w:rPr>
          <w:rFonts w:ascii="Times New Roman" w:hAnsi="Times New Roman" w:cs="Times New Roman"/>
          <w:sz w:val="24"/>
          <w:szCs w:val="24"/>
          <w:shd w:val="clear" w:color="auto" w:fill="FFFFFF"/>
        </w:rPr>
      </w:pPr>
      <w:r w:rsidRPr="00200007">
        <w:rPr>
          <w:rFonts w:ascii="Times New Roman" w:hAnsi="Times New Roman" w:cs="Times New Roman"/>
          <w:sz w:val="24"/>
          <w:szCs w:val="24"/>
        </w:rPr>
        <w:t xml:space="preserve">Kuwaiti-born German national Khaled el Masri was subjected to extraordinary rendition in December 2003. He was on his way </w:t>
      </w:r>
      <w:r w:rsidR="00184E9B" w:rsidRPr="00200007">
        <w:rPr>
          <w:rFonts w:ascii="Times New Roman" w:hAnsi="Times New Roman" w:cs="Times New Roman"/>
          <w:sz w:val="24"/>
          <w:szCs w:val="24"/>
        </w:rPr>
        <w:t>to Macedonia from</w:t>
      </w:r>
      <w:r w:rsidR="009C43B1" w:rsidRPr="00200007">
        <w:rPr>
          <w:rFonts w:ascii="Times New Roman" w:hAnsi="Times New Roman" w:cs="Times New Roman"/>
          <w:sz w:val="24"/>
          <w:szCs w:val="24"/>
        </w:rPr>
        <w:t xml:space="preserve"> his home of Ulm, Germany, </w:t>
      </w:r>
      <w:r w:rsidR="00E62502" w:rsidRPr="00200007">
        <w:rPr>
          <w:rFonts w:ascii="Times New Roman" w:hAnsi="Times New Roman" w:cs="Times New Roman"/>
          <w:sz w:val="24"/>
          <w:szCs w:val="24"/>
        </w:rPr>
        <w:t xml:space="preserve">when the bus he was in, </w:t>
      </w:r>
      <w:r w:rsidR="00184E9B" w:rsidRPr="00200007">
        <w:rPr>
          <w:rFonts w:ascii="Times New Roman" w:hAnsi="Times New Roman" w:cs="Times New Roman"/>
          <w:sz w:val="24"/>
          <w:szCs w:val="24"/>
        </w:rPr>
        <w:t xml:space="preserve">arrived at the Macedonian border on December 31, </w:t>
      </w:r>
      <w:r w:rsidR="00E62502" w:rsidRPr="00200007">
        <w:rPr>
          <w:rFonts w:ascii="Times New Roman" w:hAnsi="Times New Roman" w:cs="Times New Roman"/>
          <w:sz w:val="24"/>
          <w:szCs w:val="24"/>
        </w:rPr>
        <w:t>and the</w:t>
      </w:r>
      <w:r w:rsidR="000318C5" w:rsidRPr="00200007">
        <w:rPr>
          <w:rFonts w:ascii="Times New Roman" w:hAnsi="Times New Roman" w:cs="Times New Roman"/>
          <w:sz w:val="24"/>
          <w:szCs w:val="24"/>
        </w:rPr>
        <w:t xml:space="preserve"> </w:t>
      </w:r>
      <w:r w:rsidR="00184E9B" w:rsidRPr="00200007">
        <w:rPr>
          <w:rFonts w:ascii="Times New Roman" w:hAnsi="Times New Roman" w:cs="Times New Roman"/>
          <w:sz w:val="24"/>
          <w:szCs w:val="24"/>
        </w:rPr>
        <w:t xml:space="preserve">Macedonian police </w:t>
      </w:r>
      <w:r w:rsidR="000318C5" w:rsidRPr="00200007">
        <w:rPr>
          <w:rFonts w:ascii="Times New Roman" w:hAnsi="Times New Roman" w:cs="Times New Roman"/>
          <w:sz w:val="24"/>
          <w:szCs w:val="24"/>
        </w:rPr>
        <w:t>removed him from the</w:t>
      </w:r>
      <w:r w:rsidR="00184E9B" w:rsidRPr="00200007">
        <w:rPr>
          <w:rFonts w:ascii="Times New Roman" w:hAnsi="Times New Roman" w:cs="Times New Roman"/>
          <w:sz w:val="24"/>
          <w:szCs w:val="24"/>
        </w:rPr>
        <w:t xml:space="preserve"> bus, </w:t>
      </w:r>
      <w:r w:rsidR="000318C5" w:rsidRPr="00200007">
        <w:rPr>
          <w:rFonts w:ascii="Times New Roman" w:hAnsi="Times New Roman" w:cs="Times New Roman"/>
          <w:sz w:val="24"/>
          <w:szCs w:val="24"/>
        </w:rPr>
        <w:t>impounded</w:t>
      </w:r>
      <w:r w:rsidR="00184E9B" w:rsidRPr="00200007">
        <w:rPr>
          <w:rFonts w:ascii="Times New Roman" w:hAnsi="Times New Roman" w:cs="Times New Roman"/>
          <w:sz w:val="24"/>
          <w:szCs w:val="24"/>
        </w:rPr>
        <w:t xml:space="preserve"> his passport, and </w:t>
      </w:r>
      <w:r w:rsidR="000318C5" w:rsidRPr="00200007">
        <w:rPr>
          <w:rFonts w:ascii="Times New Roman" w:hAnsi="Times New Roman" w:cs="Times New Roman"/>
          <w:sz w:val="24"/>
          <w:szCs w:val="24"/>
        </w:rPr>
        <w:t xml:space="preserve">held </w:t>
      </w:r>
      <w:r w:rsidR="00184E9B" w:rsidRPr="00200007">
        <w:rPr>
          <w:rFonts w:ascii="Times New Roman" w:hAnsi="Times New Roman" w:cs="Times New Roman"/>
          <w:sz w:val="24"/>
          <w:szCs w:val="24"/>
        </w:rPr>
        <w:t xml:space="preserve">him </w:t>
      </w:r>
      <w:r w:rsidR="000318C5" w:rsidRPr="00200007">
        <w:rPr>
          <w:rFonts w:ascii="Times New Roman" w:hAnsi="Times New Roman" w:cs="Times New Roman"/>
          <w:sz w:val="24"/>
          <w:szCs w:val="24"/>
        </w:rPr>
        <w:t xml:space="preserve">captive </w:t>
      </w:r>
      <w:r w:rsidR="00184E9B" w:rsidRPr="00200007">
        <w:rPr>
          <w:rFonts w:ascii="Times New Roman" w:hAnsi="Times New Roman" w:cs="Times New Roman"/>
          <w:sz w:val="24"/>
          <w:szCs w:val="24"/>
        </w:rPr>
        <w:t>for three weeks</w:t>
      </w:r>
      <w:r w:rsidR="00FC4147" w:rsidRPr="00200007">
        <w:rPr>
          <w:rFonts w:ascii="Times New Roman" w:hAnsi="Times New Roman" w:cs="Times New Roman"/>
          <w:sz w:val="24"/>
          <w:szCs w:val="24"/>
        </w:rPr>
        <w:t xml:space="preserve"> (</w:t>
      </w:r>
      <w:r w:rsidR="00FC4147" w:rsidRPr="00200007">
        <w:rPr>
          <w:rFonts w:ascii="Times New Roman" w:hAnsi="Times New Roman" w:cs="Times New Roman"/>
          <w:sz w:val="24"/>
          <w:szCs w:val="24"/>
          <w:shd w:val="clear" w:color="auto" w:fill="FFFFFF"/>
        </w:rPr>
        <w:t>Weissbrodt &amp; Bergquist, 2006)</w:t>
      </w:r>
      <w:r w:rsidR="000318C5" w:rsidRPr="00200007">
        <w:rPr>
          <w:rFonts w:ascii="Times New Roman" w:hAnsi="Times New Roman" w:cs="Times New Roman"/>
          <w:sz w:val="24"/>
          <w:szCs w:val="24"/>
        </w:rPr>
        <w:t>.</w:t>
      </w:r>
      <w:r w:rsidR="005B21BC" w:rsidRPr="00200007">
        <w:rPr>
          <w:rFonts w:ascii="Times New Roman" w:hAnsi="Times New Roman" w:cs="Times New Roman"/>
          <w:sz w:val="24"/>
          <w:szCs w:val="24"/>
        </w:rPr>
        <w:t xml:space="preserve">  On January 23, 2004, a CIA sent its officials to Maced</w:t>
      </w:r>
      <w:r w:rsidR="00CC425C" w:rsidRPr="00200007">
        <w:rPr>
          <w:rFonts w:ascii="Times New Roman" w:hAnsi="Times New Roman" w:cs="Times New Roman"/>
          <w:sz w:val="24"/>
          <w:szCs w:val="24"/>
        </w:rPr>
        <w:t>onia from the island of Majorca, he was taken</w:t>
      </w:r>
      <w:r w:rsidR="005B21BC" w:rsidRPr="00200007">
        <w:rPr>
          <w:rFonts w:ascii="Times New Roman" w:hAnsi="Times New Roman" w:cs="Times New Roman"/>
          <w:sz w:val="24"/>
          <w:szCs w:val="24"/>
        </w:rPr>
        <w:t xml:space="preserve"> to the Skopje airport, where he was </w:t>
      </w:r>
      <w:r w:rsidR="00CC425C" w:rsidRPr="00200007">
        <w:rPr>
          <w:rFonts w:ascii="Times New Roman" w:hAnsi="Times New Roman" w:cs="Times New Roman"/>
          <w:sz w:val="24"/>
          <w:szCs w:val="24"/>
        </w:rPr>
        <w:t>offered</w:t>
      </w:r>
      <w:r w:rsidR="0015300B" w:rsidRPr="00200007">
        <w:rPr>
          <w:rFonts w:ascii="Times New Roman" w:hAnsi="Times New Roman" w:cs="Times New Roman"/>
          <w:sz w:val="24"/>
          <w:szCs w:val="24"/>
        </w:rPr>
        <w:t xml:space="preserve"> </w:t>
      </w:r>
      <w:r w:rsidR="005B21BC" w:rsidRPr="00200007">
        <w:rPr>
          <w:rFonts w:ascii="Times New Roman" w:hAnsi="Times New Roman" w:cs="Times New Roman"/>
          <w:sz w:val="24"/>
          <w:szCs w:val="24"/>
        </w:rPr>
        <w:t xml:space="preserve">to CIA </w:t>
      </w:r>
      <w:r w:rsidR="0015300B" w:rsidRPr="00200007">
        <w:rPr>
          <w:rFonts w:ascii="Times New Roman" w:hAnsi="Times New Roman" w:cs="Times New Roman"/>
          <w:sz w:val="24"/>
          <w:szCs w:val="24"/>
        </w:rPr>
        <w:t>representatives</w:t>
      </w:r>
      <w:r w:rsidR="005B21BC" w:rsidRPr="00200007">
        <w:rPr>
          <w:rFonts w:ascii="Times New Roman" w:hAnsi="Times New Roman" w:cs="Times New Roman"/>
          <w:sz w:val="24"/>
          <w:szCs w:val="24"/>
        </w:rPr>
        <w:t xml:space="preserve">. </w:t>
      </w:r>
      <w:r w:rsidR="0015300B" w:rsidRPr="00200007">
        <w:rPr>
          <w:rFonts w:ascii="Times New Roman" w:hAnsi="Times New Roman" w:cs="Times New Roman"/>
          <w:sz w:val="24"/>
          <w:szCs w:val="24"/>
        </w:rPr>
        <w:t xml:space="preserve"> The officials who received him subjected</w:t>
      </w:r>
      <w:r w:rsidR="00F37029" w:rsidRPr="00200007">
        <w:rPr>
          <w:rFonts w:ascii="Times New Roman" w:hAnsi="Times New Roman" w:cs="Times New Roman"/>
          <w:sz w:val="24"/>
          <w:szCs w:val="24"/>
        </w:rPr>
        <w:t xml:space="preserve"> him to thorough beating ripped</w:t>
      </w:r>
      <w:r w:rsidR="0015300B" w:rsidRPr="00200007">
        <w:rPr>
          <w:rFonts w:ascii="Times New Roman" w:hAnsi="Times New Roman" w:cs="Times New Roman"/>
          <w:sz w:val="24"/>
          <w:szCs w:val="24"/>
        </w:rPr>
        <w:t xml:space="preserve"> off his clothes</w:t>
      </w:r>
      <w:r w:rsidR="00F37029" w:rsidRPr="00200007">
        <w:rPr>
          <w:rFonts w:ascii="Times New Roman" w:hAnsi="Times New Roman" w:cs="Times New Roman"/>
          <w:sz w:val="24"/>
          <w:szCs w:val="24"/>
        </w:rPr>
        <w:t xml:space="preserve"> and injected him with drugs.  He was flown to </w:t>
      </w:r>
      <w:r w:rsidR="005B21BC" w:rsidRPr="00200007">
        <w:rPr>
          <w:rFonts w:ascii="Times New Roman" w:hAnsi="Times New Roman" w:cs="Times New Roman"/>
          <w:sz w:val="24"/>
          <w:szCs w:val="24"/>
        </w:rPr>
        <w:t>He was then placed on the Baghdad, and then to Kabul</w:t>
      </w:r>
      <w:r w:rsidR="00C960D4" w:rsidRPr="00200007">
        <w:rPr>
          <w:rFonts w:ascii="Times New Roman" w:hAnsi="Times New Roman" w:cs="Times New Roman"/>
          <w:sz w:val="24"/>
          <w:szCs w:val="24"/>
        </w:rPr>
        <w:t xml:space="preserve"> by an airplane</w:t>
      </w:r>
      <w:r w:rsidR="005B21BC" w:rsidRPr="00200007">
        <w:rPr>
          <w:rFonts w:ascii="Times New Roman" w:hAnsi="Times New Roman" w:cs="Times New Roman"/>
          <w:sz w:val="24"/>
          <w:szCs w:val="24"/>
        </w:rPr>
        <w:t xml:space="preserve">. </w:t>
      </w:r>
      <w:r w:rsidR="00C960D4" w:rsidRPr="00200007">
        <w:rPr>
          <w:rFonts w:ascii="Times New Roman" w:hAnsi="Times New Roman" w:cs="Times New Roman"/>
          <w:sz w:val="24"/>
          <w:szCs w:val="24"/>
        </w:rPr>
        <w:t xml:space="preserve"> Upon arriving</w:t>
      </w:r>
      <w:r w:rsidR="005B21BC" w:rsidRPr="00200007">
        <w:rPr>
          <w:rFonts w:ascii="Times New Roman" w:hAnsi="Times New Roman" w:cs="Times New Roman"/>
          <w:sz w:val="24"/>
          <w:szCs w:val="24"/>
        </w:rPr>
        <w:t xml:space="preserve"> in Afghanistan, U.S. officia</w:t>
      </w:r>
      <w:r w:rsidR="00C960D4" w:rsidRPr="00200007">
        <w:rPr>
          <w:rFonts w:ascii="Times New Roman" w:hAnsi="Times New Roman" w:cs="Times New Roman"/>
          <w:sz w:val="24"/>
          <w:szCs w:val="24"/>
        </w:rPr>
        <w:t>ls interrogated him and detained him</w:t>
      </w:r>
      <w:r w:rsidR="005B21BC" w:rsidRPr="00200007">
        <w:rPr>
          <w:rFonts w:ascii="Times New Roman" w:hAnsi="Times New Roman" w:cs="Times New Roman"/>
          <w:sz w:val="24"/>
          <w:szCs w:val="24"/>
        </w:rPr>
        <w:t xml:space="preserve"> in solitary </w:t>
      </w:r>
      <w:r w:rsidR="00C960D4" w:rsidRPr="00200007">
        <w:rPr>
          <w:rFonts w:ascii="Times New Roman" w:hAnsi="Times New Roman" w:cs="Times New Roman"/>
          <w:sz w:val="24"/>
          <w:szCs w:val="24"/>
        </w:rPr>
        <w:t>confinement for</w:t>
      </w:r>
      <w:r w:rsidR="005B21BC" w:rsidRPr="00200007">
        <w:rPr>
          <w:rFonts w:ascii="Times New Roman" w:hAnsi="Times New Roman" w:cs="Times New Roman"/>
          <w:sz w:val="24"/>
          <w:szCs w:val="24"/>
        </w:rPr>
        <w:t xml:space="preserve"> </w:t>
      </w:r>
      <w:r w:rsidR="00C960D4" w:rsidRPr="00200007">
        <w:rPr>
          <w:rFonts w:ascii="Times New Roman" w:hAnsi="Times New Roman" w:cs="Times New Roman"/>
          <w:sz w:val="24"/>
          <w:szCs w:val="24"/>
        </w:rPr>
        <w:t>approximately</w:t>
      </w:r>
      <w:r w:rsidR="00F00673" w:rsidRPr="00200007">
        <w:rPr>
          <w:rFonts w:ascii="Times New Roman" w:hAnsi="Times New Roman" w:cs="Times New Roman"/>
          <w:sz w:val="24"/>
          <w:szCs w:val="24"/>
        </w:rPr>
        <w:t xml:space="preserve"> five months. In the mid</w:t>
      </w:r>
      <w:r w:rsidR="005B21BC" w:rsidRPr="00200007">
        <w:rPr>
          <w:rFonts w:ascii="Times New Roman" w:hAnsi="Times New Roman" w:cs="Times New Roman"/>
          <w:sz w:val="24"/>
          <w:szCs w:val="24"/>
        </w:rPr>
        <w:t>-May 2004,</w:t>
      </w:r>
      <w:r w:rsidR="00600B00" w:rsidRPr="00200007">
        <w:rPr>
          <w:rFonts w:ascii="Times New Roman" w:hAnsi="Times New Roman" w:cs="Times New Roman"/>
          <w:sz w:val="24"/>
          <w:szCs w:val="24"/>
        </w:rPr>
        <w:t xml:space="preserve"> </w:t>
      </w:r>
      <w:r w:rsidR="00F00673" w:rsidRPr="00200007">
        <w:rPr>
          <w:rFonts w:ascii="Times New Roman" w:hAnsi="Times New Roman" w:cs="Times New Roman"/>
          <w:sz w:val="24"/>
          <w:szCs w:val="24"/>
        </w:rPr>
        <w:t>El Masri</w:t>
      </w:r>
      <w:r w:rsidR="005B21BC" w:rsidRPr="00200007">
        <w:rPr>
          <w:rFonts w:ascii="Times New Roman" w:hAnsi="Times New Roman" w:cs="Times New Roman"/>
          <w:sz w:val="24"/>
          <w:szCs w:val="24"/>
        </w:rPr>
        <w:t xml:space="preserve"> was flown to Central Europe</w:t>
      </w:r>
      <w:r w:rsidR="00DF1ED3" w:rsidRPr="00200007">
        <w:rPr>
          <w:rFonts w:ascii="Times New Roman" w:hAnsi="Times New Roman" w:cs="Times New Roman"/>
          <w:sz w:val="24"/>
          <w:szCs w:val="24"/>
        </w:rPr>
        <w:t xml:space="preserve"> from Kabul and set free </w:t>
      </w:r>
      <w:r w:rsidR="005B21BC" w:rsidRPr="00200007">
        <w:rPr>
          <w:rFonts w:ascii="Times New Roman" w:hAnsi="Times New Roman" w:cs="Times New Roman"/>
          <w:sz w:val="24"/>
          <w:szCs w:val="24"/>
        </w:rPr>
        <w:t>on the Albanian border, on the order of U.S. Sec</w:t>
      </w:r>
      <w:r w:rsidR="00DF1ED3" w:rsidRPr="00200007">
        <w:rPr>
          <w:rFonts w:ascii="Times New Roman" w:hAnsi="Times New Roman" w:cs="Times New Roman"/>
          <w:sz w:val="24"/>
          <w:szCs w:val="24"/>
        </w:rPr>
        <w:t>retary of State Condoleezza Rice</w:t>
      </w:r>
      <w:r w:rsidR="002F25D1" w:rsidRPr="00200007">
        <w:rPr>
          <w:rFonts w:ascii="Times New Roman" w:hAnsi="Times New Roman" w:cs="Times New Roman"/>
          <w:sz w:val="24"/>
          <w:szCs w:val="24"/>
        </w:rPr>
        <w:t xml:space="preserve"> (</w:t>
      </w:r>
      <w:r w:rsidR="002F25D1" w:rsidRPr="00200007">
        <w:rPr>
          <w:rFonts w:ascii="Times New Roman" w:hAnsi="Times New Roman" w:cs="Times New Roman"/>
          <w:sz w:val="24"/>
          <w:szCs w:val="24"/>
          <w:shd w:val="clear" w:color="auto" w:fill="FFFFFF"/>
        </w:rPr>
        <w:t>Satterthwaite, 2009)</w:t>
      </w:r>
      <w:r w:rsidR="00DF1ED3" w:rsidRPr="00200007">
        <w:rPr>
          <w:rFonts w:ascii="Times New Roman" w:hAnsi="Times New Roman" w:cs="Times New Roman"/>
          <w:sz w:val="24"/>
          <w:szCs w:val="24"/>
        </w:rPr>
        <w:t xml:space="preserve">. </w:t>
      </w:r>
      <w:r w:rsidR="001E2166" w:rsidRPr="00200007">
        <w:rPr>
          <w:rFonts w:ascii="Times New Roman" w:hAnsi="Times New Roman" w:cs="Times New Roman"/>
          <w:sz w:val="24"/>
          <w:szCs w:val="24"/>
        </w:rPr>
        <w:t>Apparently, his case was a</w:t>
      </w:r>
      <w:r w:rsidR="00600B00" w:rsidRPr="00200007">
        <w:rPr>
          <w:rFonts w:ascii="Times New Roman" w:hAnsi="Times New Roman" w:cs="Times New Roman"/>
          <w:sz w:val="24"/>
          <w:szCs w:val="24"/>
        </w:rPr>
        <w:t xml:space="preserve"> </w:t>
      </w:r>
      <w:r w:rsidR="001E2166" w:rsidRPr="00200007">
        <w:rPr>
          <w:rFonts w:ascii="Times New Roman" w:hAnsi="Times New Roman" w:cs="Times New Roman"/>
          <w:sz w:val="24"/>
          <w:szCs w:val="24"/>
        </w:rPr>
        <w:t xml:space="preserve">mistaken identity. El Masri returned home to Germany, </w:t>
      </w:r>
      <w:r w:rsidR="00600B00" w:rsidRPr="00200007">
        <w:rPr>
          <w:rFonts w:ascii="Times New Roman" w:hAnsi="Times New Roman" w:cs="Times New Roman"/>
          <w:sz w:val="24"/>
          <w:szCs w:val="24"/>
        </w:rPr>
        <w:t>to find wife and</w:t>
      </w:r>
      <w:r w:rsidR="001E2166" w:rsidRPr="00200007">
        <w:rPr>
          <w:rFonts w:ascii="Times New Roman" w:hAnsi="Times New Roman" w:cs="Times New Roman"/>
          <w:sz w:val="24"/>
          <w:szCs w:val="24"/>
        </w:rPr>
        <w:t xml:space="preserve"> children moved to Lebanon to stay with her family;</w:t>
      </w:r>
      <w:r w:rsidR="00600B00" w:rsidRPr="00200007">
        <w:rPr>
          <w:rFonts w:ascii="Times New Roman" w:hAnsi="Times New Roman" w:cs="Times New Roman"/>
          <w:sz w:val="24"/>
          <w:szCs w:val="24"/>
        </w:rPr>
        <w:t xml:space="preserve"> since</w:t>
      </w:r>
      <w:r w:rsidR="001E2166" w:rsidRPr="00200007">
        <w:rPr>
          <w:rFonts w:ascii="Times New Roman" w:hAnsi="Times New Roman" w:cs="Times New Roman"/>
          <w:sz w:val="24"/>
          <w:szCs w:val="24"/>
        </w:rPr>
        <w:t xml:space="preserve"> his wife tho</w:t>
      </w:r>
      <w:r w:rsidR="00600B00" w:rsidRPr="00200007">
        <w:rPr>
          <w:rFonts w:ascii="Times New Roman" w:hAnsi="Times New Roman" w:cs="Times New Roman"/>
          <w:sz w:val="24"/>
          <w:szCs w:val="24"/>
        </w:rPr>
        <w:t>ught he had abandoned them</w:t>
      </w:r>
      <w:r w:rsidR="001E2166" w:rsidRPr="00200007">
        <w:rPr>
          <w:rFonts w:ascii="Times New Roman" w:hAnsi="Times New Roman" w:cs="Times New Roman"/>
          <w:sz w:val="24"/>
          <w:szCs w:val="24"/>
        </w:rPr>
        <w:t>.</w:t>
      </w:r>
    </w:p>
    <w:p w:rsidR="003F4BBC" w:rsidRPr="005027BA" w:rsidRDefault="00926006" w:rsidP="005027BA">
      <w:pPr>
        <w:spacing w:line="480" w:lineRule="auto"/>
        <w:ind w:firstLine="720"/>
        <w:jc w:val="center"/>
        <w:rPr>
          <w:rFonts w:ascii="Times New Roman" w:hAnsi="Times New Roman" w:cs="Times New Roman"/>
          <w:b/>
          <w:sz w:val="24"/>
          <w:szCs w:val="24"/>
        </w:rPr>
      </w:pPr>
      <w:r w:rsidRPr="00200007">
        <w:rPr>
          <w:rFonts w:ascii="Times New Roman" w:hAnsi="Times New Roman" w:cs="Times New Roman"/>
          <w:sz w:val="24"/>
          <w:szCs w:val="24"/>
        </w:rPr>
        <w:t>Reflections</w:t>
      </w:r>
    </w:p>
    <w:p w:rsidR="005027BA" w:rsidRPr="005027BA" w:rsidRDefault="005027BA" w:rsidP="00200007">
      <w:pPr>
        <w:spacing w:line="480" w:lineRule="auto"/>
        <w:ind w:firstLine="720"/>
        <w:rPr>
          <w:rFonts w:ascii="Times New Roman" w:hAnsi="Times New Roman" w:cs="Times New Roman"/>
          <w:b/>
          <w:sz w:val="24"/>
          <w:szCs w:val="24"/>
        </w:rPr>
      </w:pPr>
      <w:r>
        <w:rPr>
          <w:rFonts w:ascii="Helvetica" w:hAnsi="Helvetica" w:cs="Helvetica"/>
          <w:b/>
          <w:color w:val="1D1D1D"/>
          <w:sz w:val="21"/>
          <w:szCs w:val="21"/>
          <w:shd w:val="clear" w:color="auto" w:fill="FFFFFF"/>
        </w:rPr>
        <w:t>Class Awareness o</w:t>
      </w:r>
      <w:r w:rsidRPr="005027BA">
        <w:rPr>
          <w:rFonts w:ascii="Helvetica" w:hAnsi="Helvetica" w:cs="Helvetica"/>
          <w:b/>
          <w:color w:val="1D1D1D"/>
          <w:sz w:val="21"/>
          <w:szCs w:val="21"/>
          <w:shd w:val="clear" w:color="auto" w:fill="FFFFFF"/>
        </w:rPr>
        <w:t>f Extraordinary Rendition</w:t>
      </w:r>
    </w:p>
    <w:p w:rsidR="00E02682" w:rsidRDefault="00926006" w:rsidP="00200007">
      <w:pPr>
        <w:spacing w:line="480" w:lineRule="auto"/>
        <w:ind w:firstLine="720"/>
        <w:rPr>
          <w:rFonts w:ascii="Times New Roman" w:hAnsi="Times New Roman" w:cs="Times New Roman"/>
          <w:sz w:val="24"/>
          <w:szCs w:val="24"/>
        </w:rPr>
      </w:pPr>
      <w:r w:rsidRPr="00200007">
        <w:rPr>
          <w:rFonts w:ascii="Times New Roman" w:hAnsi="Times New Roman" w:cs="Times New Roman"/>
          <w:sz w:val="24"/>
          <w:szCs w:val="24"/>
          <w:shd w:val="clear" w:color="auto" w:fill="FFFFFF"/>
        </w:rPr>
        <w:lastRenderedPageBreak/>
        <w:t xml:space="preserve">Prior to studying this topic in this class, I had little knowledge of extraordinary rendition was. In </w:t>
      </w:r>
      <w:r w:rsidRPr="00200007">
        <w:rPr>
          <w:rFonts w:ascii="Times New Roman" w:hAnsi="Times New Roman" w:cs="Times New Roman"/>
          <w:sz w:val="24"/>
          <w:szCs w:val="24"/>
          <w:shd w:val="clear" w:color="auto" w:fill="FFFFFF"/>
        </w:rPr>
        <w:t xml:space="preserve">my </w:t>
      </w:r>
      <w:r w:rsidR="003D2914" w:rsidRPr="00200007">
        <w:rPr>
          <w:rFonts w:ascii="Times New Roman" w:hAnsi="Times New Roman" w:cs="Times New Roman"/>
          <w:sz w:val="24"/>
          <w:szCs w:val="24"/>
          <w:shd w:val="clear" w:color="auto" w:fill="FFFFFF"/>
        </w:rPr>
        <w:t xml:space="preserve">little awareness cycle, I </w:t>
      </w:r>
      <w:r w:rsidR="002F0719" w:rsidRPr="00200007">
        <w:rPr>
          <w:rFonts w:ascii="Times New Roman" w:hAnsi="Times New Roman" w:cs="Times New Roman"/>
          <w:sz w:val="24"/>
          <w:szCs w:val="24"/>
          <w:shd w:val="clear" w:color="auto" w:fill="FFFFFF"/>
        </w:rPr>
        <w:t xml:space="preserve">knew that rendition was about the transfer of something or someone from one state to another. </w:t>
      </w:r>
      <w:r w:rsidR="0016297F" w:rsidRPr="00200007">
        <w:rPr>
          <w:rFonts w:ascii="Times New Roman" w:hAnsi="Times New Roman" w:cs="Times New Roman"/>
          <w:sz w:val="24"/>
          <w:szCs w:val="24"/>
          <w:shd w:val="clear" w:color="auto" w:fill="FFFFFF"/>
        </w:rPr>
        <w:t xml:space="preserve">However, it is in the classroom that I got to know that </w:t>
      </w:r>
      <w:r w:rsidR="00396D6F" w:rsidRPr="00200007">
        <w:rPr>
          <w:rFonts w:ascii="Times New Roman" w:hAnsi="Times New Roman" w:cs="Times New Roman"/>
          <w:sz w:val="24"/>
          <w:szCs w:val="24"/>
          <w:shd w:val="clear" w:color="auto" w:fill="FFFFFF"/>
        </w:rPr>
        <w:t>providing such transfers of surrendering a fugitive from one country to another</w:t>
      </w:r>
      <w:r w:rsidR="002F0719" w:rsidRPr="00200007">
        <w:rPr>
          <w:rFonts w:ascii="Times New Roman" w:hAnsi="Times New Roman" w:cs="Times New Roman"/>
          <w:sz w:val="24"/>
          <w:szCs w:val="24"/>
        </w:rPr>
        <w:t xml:space="preserve"> </w:t>
      </w:r>
      <w:r w:rsidR="003B6BD4" w:rsidRPr="00200007">
        <w:rPr>
          <w:rFonts w:ascii="Times New Roman" w:hAnsi="Times New Roman" w:cs="Times New Roman"/>
          <w:sz w:val="24"/>
          <w:szCs w:val="24"/>
        </w:rPr>
        <w:t>is an accepted process that complies</w:t>
      </w:r>
      <w:r w:rsidR="002F0719" w:rsidRPr="00200007">
        <w:rPr>
          <w:rFonts w:ascii="Times New Roman" w:hAnsi="Times New Roman" w:cs="Times New Roman"/>
          <w:sz w:val="24"/>
          <w:szCs w:val="24"/>
        </w:rPr>
        <w:t xml:space="preserve"> with </w:t>
      </w:r>
      <w:r w:rsidR="003B6BD4" w:rsidRPr="00200007">
        <w:rPr>
          <w:rFonts w:ascii="Times New Roman" w:hAnsi="Times New Roman" w:cs="Times New Roman"/>
          <w:sz w:val="24"/>
          <w:szCs w:val="24"/>
        </w:rPr>
        <w:t>national and international law.</w:t>
      </w:r>
      <w:r w:rsidR="002F0719" w:rsidRPr="00200007">
        <w:rPr>
          <w:rFonts w:ascii="Times New Roman" w:hAnsi="Times New Roman" w:cs="Times New Roman"/>
          <w:sz w:val="24"/>
          <w:szCs w:val="24"/>
        </w:rPr>
        <w:t> </w:t>
      </w:r>
      <w:r w:rsidR="00467FAD" w:rsidRPr="00200007">
        <w:rPr>
          <w:rFonts w:ascii="Times New Roman" w:hAnsi="Times New Roman" w:cs="Times New Roman"/>
          <w:sz w:val="24"/>
          <w:szCs w:val="24"/>
        </w:rPr>
        <w:t xml:space="preserve">Based </w:t>
      </w:r>
      <w:r w:rsidR="00A84B26" w:rsidRPr="00200007">
        <w:rPr>
          <w:rFonts w:ascii="Times New Roman" w:hAnsi="Times New Roman" w:cs="Times New Roman"/>
          <w:sz w:val="24"/>
          <w:szCs w:val="24"/>
        </w:rPr>
        <w:t>on the classroom readings, I got to learn that re</w:t>
      </w:r>
      <w:r w:rsidR="00847E61" w:rsidRPr="00200007">
        <w:rPr>
          <w:rFonts w:ascii="Times New Roman" w:hAnsi="Times New Roman" w:cs="Times New Roman"/>
          <w:sz w:val="24"/>
          <w:szCs w:val="24"/>
        </w:rPr>
        <w:t xml:space="preserve">ndition becomes </w:t>
      </w:r>
      <w:r w:rsidR="00A84B26" w:rsidRPr="00200007">
        <w:rPr>
          <w:rFonts w:ascii="Times New Roman" w:hAnsi="Times New Roman" w:cs="Times New Roman"/>
          <w:sz w:val="24"/>
          <w:szCs w:val="24"/>
        </w:rPr>
        <w:t>illegal</w:t>
      </w:r>
      <w:r w:rsidR="00773B9A" w:rsidRPr="00200007">
        <w:rPr>
          <w:rFonts w:ascii="Times New Roman" w:hAnsi="Times New Roman" w:cs="Times New Roman"/>
          <w:sz w:val="24"/>
          <w:szCs w:val="24"/>
        </w:rPr>
        <w:t xml:space="preserve"> when a suspect is abducted and </w:t>
      </w:r>
      <w:r w:rsidR="00E46450" w:rsidRPr="00200007">
        <w:rPr>
          <w:rFonts w:ascii="Times New Roman" w:hAnsi="Times New Roman" w:cs="Times New Roman"/>
          <w:sz w:val="24"/>
          <w:szCs w:val="24"/>
        </w:rPr>
        <w:t>transferred</w:t>
      </w:r>
      <w:r w:rsidR="00773B9A" w:rsidRPr="00200007">
        <w:rPr>
          <w:rFonts w:ascii="Times New Roman" w:hAnsi="Times New Roman" w:cs="Times New Roman"/>
          <w:sz w:val="24"/>
          <w:szCs w:val="24"/>
        </w:rPr>
        <w:t xml:space="preserve"> </w:t>
      </w:r>
      <w:r w:rsidR="00847E61" w:rsidRPr="00200007">
        <w:rPr>
          <w:rFonts w:ascii="Times New Roman" w:hAnsi="Times New Roman" w:cs="Times New Roman"/>
          <w:sz w:val="24"/>
          <w:szCs w:val="24"/>
        </w:rPr>
        <w:t xml:space="preserve">without the permission of judicial authority or, </w:t>
      </w:r>
      <w:r w:rsidR="00E46450" w:rsidRPr="00200007">
        <w:rPr>
          <w:rFonts w:ascii="Times New Roman" w:hAnsi="Times New Roman" w:cs="Times New Roman"/>
          <w:sz w:val="24"/>
          <w:szCs w:val="24"/>
        </w:rPr>
        <w:t>during transfers the individual is subjected to torture.</w:t>
      </w:r>
      <w:r w:rsidR="00CA1993" w:rsidRPr="00200007">
        <w:rPr>
          <w:rFonts w:ascii="Times New Roman" w:hAnsi="Times New Roman" w:cs="Times New Roman"/>
          <w:sz w:val="24"/>
          <w:szCs w:val="24"/>
        </w:rPr>
        <w:t xml:space="preserve"> </w:t>
      </w:r>
      <w:r w:rsidR="00EC2317" w:rsidRPr="00200007">
        <w:rPr>
          <w:rFonts w:ascii="Times New Roman" w:hAnsi="Times New Roman" w:cs="Times New Roman"/>
          <w:sz w:val="24"/>
          <w:szCs w:val="24"/>
        </w:rPr>
        <w:t xml:space="preserve">Consequently, I got </w:t>
      </w:r>
      <w:r w:rsidR="00FC26D9" w:rsidRPr="00200007">
        <w:rPr>
          <w:rFonts w:ascii="Times New Roman" w:hAnsi="Times New Roman" w:cs="Times New Roman"/>
          <w:sz w:val="24"/>
          <w:szCs w:val="24"/>
        </w:rPr>
        <w:t>a chance to lea</w:t>
      </w:r>
      <w:r w:rsidR="00EF6CB8" w:rsidRPr="00200007">
        <w:rPr>
          <w:rFonts w:ascii="Times New Roman" w:hAnsi="Times New Roman" w:cs="Times New Roman"/>
          <w:sz w:val="24"/>
          <w:szCs w:val="24"/>
        </w:rPr>
        <w:t xml:space="preserve">rn that the U.S </w:t>
      </w:r>
      <w:r w:rsidR="00CA1993" w:rsidRPr="00200007">
        <w:rPr>
          <w:rFonts w:ascii="Times New Roman" w:hAnsi="Times New Roman" w:cs="Times New Roman"/>
          <w:sz w:val="24"/>
          <w:szCs w:val="24"/>
        </w:rPr>
        <w:t xml:space="preserve">has increasingly turned to </w:t>
      </w:r>
      <w:r w:rsidR="00EF6CB8" w:rsidRPr="00200007">
        <w:rPr>
          <w:rFonts w:ascii="Times New Roman" w:hAnsi="Times New Roman" w:cs="Times New Roman"/>
          <w:sz w:val="24"/>
          <w:szCs w:val="24"/>
        </w:rPr>
        <w:t xml:space="preserve">renditions one of the </w:t>
      </w:r>
      <w:r w:rsidR="00CA1993" w:rsidRPr="00200007">
        <w:rPr>
          <w:rFonts w:ascii="Times New Roman" w:hAnsi="Times New Roman" w:cs="Times New Roman"/>
          <w:sz w:val="24"/>
          <w:szCs w:val="24"/>
        </w:rPr>
        <w:t xml:space="preserve">judicial and extra-judicial methods for dealing with foreign defendants. </w:t>
      </w:r>
      <w:r w:rsidRPr="00200007">
        <w:rPr>
          <w:rFonts w:ascii="Times New Roman" w:hAnsi="Times New Roman" w:cs="Times New Roman"/>
          <w:sz w:val="24"/>
          <w:szCs w:val="24"/>
        </w:rPr>
        <w:t xml:space="preserve">In this case, the CIA has </w:t>
      </w:r>
      <w:r w:rsidRPr="00200007">
        <w:rPr>
          <w:rFonts w:ascii="Times New Roman" w:hAnsi="Times New Roman" w:cs="Times New Roman"/>
          <w:sz w:val="24"/>
          <w:szCs w:val="24"/>
        </w:rPr>
        <w:t>an advantage for the American intelligence and secu</w:t>
      </w:r>
      <w:r w:rsidR="0073385F" w:rsidRPr="00200007">
        <w:rPr>
          <w:rFonts w:ascii="Times New Roman" w:hAnsi="Times New Roman" w:cs="Times New Roman"/>
          <w:sz w:val="24"/>
          <w:szCs w:val="24"/>
        </w:rPr>
        <w:t xml:space="preserve">rity services is that that they transfer the client as well as </w:t>
      </w:r>
      <w:r w:rsidR="009668DA" w:rsidRPr="00200007">
        <w:rPr>
          <w:rFonts w:ascii="Times New Roman" w:hAnsi="Times New Roman" w:cs="Times New Roman"/>
          <w:sz w:val="24"/>
          <w:szCs w:val="24"/>
        </w:rPr>
        <w:t>in conditions that would be unlawful under US law</w:t>
      </w:r>
      <w:r w:rsidR="009D126F" w:rsidRPr="00200007">
        <w:rPr>
          <w:rFonts w:ascii="Times New Roman" w:hAnsi="Times New Roman" w:cs="Times New Roman"/>
          <w:sz w:val="24"/>
          <w:szCs w:val="24"/>
        </w:rPr>
        <w:t xml:space="preserve"> that they get to </w:t>
      </w:r>
      <w:r w:rsidRPr="00200007">
        <w:rPr>
          <w:rFonts w:ascii="Times New Roman" w:hAnsi="Times New Roman" w:cs="Times New Roman"/>
          <w:sz w:val="24"/>
          <w:szCs w:val="24"/>
        </w:rPr>
        <w:t>can get other countries to torture suspects</w:t>
      </w:r>
      <w:r w:rsidR="009D126F" w:rsidRPr="00200007">
        <w:rPr>
          <w:rFonts w:ascii="Times New Roman" w:hAnsi="Times New Roman" w:cs="Times New Roman"/>
          <w:sz w:val="24"/>
          <w:szCs w:val="24"/>
        </w:rPr>
        <w:t>.</w:t>
      </w:r>
      <w:r w:rsidRPr="00200007">
        <w:rPr>
          <w:rFonts w:ascii="Times New Roman" w:hAnsi="Times New Roman" w:cs="Times New Roman"/>
          <w:sz w:val="24"/>
          <w:szCs w:val="24"/>
        </w:rPr>
        <w:t xml:space="preserve"> </w:t>
      </w:r>
    </w:p>
    <w:p w:rsidR="005027BA" w:rsidRPr="00B942FA" w:rsidRDefault="00B942FA" w:rsidP="00200007">
      <w:pPr>
        <w:spacing w:line="480" w:lineRule="auto"/>
        <w:ind w:firstLine="720"/>
        <w:rPr>
          <w:rFonts w:ascii="Times New Roman" w:hAnsi="Times New Roman" w:cs="Times New Roman"/>
          <w:b/>
          <w:sz w:val="24"/>
          <w:szCs w:val="24"/>
        </w:rPr>
      </w:pPr>
      <w:r>
        <w:rPr>
          <w:rFonts w:ascii="Helvetica" w:hAnsi="Helvetica" w:cs="Helvetica"/>
          <w:b/>
          <w:color w:val="1D1D1D"/>
          <w:sz w:val="21"/>
          <w:szCs w:val="21"/>
          <w:shd w:val="clear" w:color="auto" w:fill="FFFFFF"/>
        </w:rPr>
        <w:t>Thoughts about Extraordinary R</w:t>
      </w:r>
      <w:r w:rsidR="005027BA" w:rsidRPr="00B942FA">
        <w:rPr>
          <w:rFonts w:ascii="Helvetica" w:hAnsi="Helvetica" w:cs="Helvetica"/>
          <w:b/>
          <w:color w:val="1D1D1D"/>
          <w:sz w:val="21"/>
          <w:szCs w:val="21"/>
          <w:shd w:val="clear" w:color="auto" w:fill="FFFFFF"/>
        </w:rPr>
        <w:t>endition</w:t>
      </w:r>
    </w:p>
    <w:p w:rsidR="001B7CD7" w:rsidRPr="00200007" w:rsidRDefault="00926006" w:rsidP="00200007">
      <w:pPr>
        <w:pStyle w:val="NormalWeb"/>
        <w:spacing w:before="240" w:beforeAutospacing="0" w:after="240" w:afterAutospacing="0" w:line="480" w:lineRule="auto"/>
        <w:ind w:firstLine="720"/>
        <w:textAlignment w:val="baseline"/>
      </w:pPr>
      <w:r w:rsidRPr="00200007">
        <w:t>Based on the extremes involve</w:t>
      </w:r>
      <w:r w:rsidRPr="00200007">
        <w:t xml:space="preserve">d, I can refute the renowned </w:t>
      </w:r>
      <w:r w:rsidR="008146C3" w:rsidRPr="00200007">
        <w:t xml:space="preserve">assumption that the end justifies the means. </w:t>
      </w:r>
      <w:r w:rsidR="00BC6F07" w:rsidRPr="00200007">
        <w:t xml:space="preserve">The subjection of the individuals to torture can </w:t>
      </w:r>
      <w:r w:rsidR="003611C3" w:rsidRPr="00200007">
        <w:t>falsify</w:t>
      </w:r>
      <w:r w:rsidR="00BC6F07" w:rsidRPr="00200007">
        <w:t xml:space="preserve"> information. On </w:t>
      </w:r>
      <w:r w:rsidR="00016A74" w:rsidRPr="00200007">
        <w:t>the wider spectrum, it can be ar</w:t>
      </w:r>
      <w:r w:rsidR="003611C3" w:rsidRPr="00200007">
        <w:t>g</w:t>
      </w:r>
      <w:r w:rsidR="00016A74" w:rsidRPr="00200007">
        <w:t>ued that i</w:t>
      </w:r>
      <w:r w:rsidR="008146C3" w:rsidRPr="00200007">
        <w:t>ntelligence obtained by torture is</w:t>
      </w:r>
      <w:r w:rsidR="00016A74" w:rsidRPr="00200007">
        <w:t xml:space="preserve">/or could be </w:t>
      </w:r>
      <w:r w:rsidR="008146C3" w:rsidRPr="00200007">
        <w:t xml:space="preserve">notoriously unreliable. </w:t>
      </w:r>
      <w:r w:rsidR="00E27353" w:rsidRPr="00200007">
        <w:t>Hence, when this falsified information is used it ends up tying</w:t>
      </w:r>
      <w:r w:rsidR="008146C3" w:rsidRPr="00200007">
        <w:t xml:space="preserve"> u</w:t>
      </w:r>
      <w:r w:rsidR="003611C3" w:rsidRPr="00200007">
        <w:t>p millions of pounds of</w:t>
      </w:r>
      <w:r w:rsidR="008146C3" w:rsidRPr="00200007">
        <w:t xml:space="preserve"> resources in </w:t>
      </w:r>
      <w:r w:rsidR="003611C3" w:rsidRPr="00200007">
        <w:t>unsuccessful</w:t>
      </w:r>
      <w:r w:rsidR="008146C3" w:rsidRPr="00200007">
        <w:t xml:space="preserve"> operations. </w:t>
      </w:r>
      <w:r w:rsidR="0000214C" w:rsidRPr="00200007">
        <w:t xml:space="preserve">Additionally, my sentiments are that if we permit the torture of terrorists to give us the illusion of safety, then with no doubt we could be undermining our society's core respect for human dignity. </w:t>
      </w:r>
      <w:r w:rsidR="00AC5CF0" w:rsidRPr="00200007">
        <w:t xml:space="preserve">Violating the very foundation; </w:t>
      </w:r>
      <w:r w:rsidR="00CE3C5D" w:rsidRPr="00200007">
        <w:t>t</w:t>
      </w:r>
      <w:r w:rsidR="00AC5CF0" w:rsidRPr="00200007">
        <w:t>he rul</w:t>
      </w:r>
      <w:r w:rsidR="0073595D" w:rsidRPr="00200007">
        <w:t>e of law</w:t>
      </w:r>
      <w:r w:rsidR="00D108A4" w:rsidRPr="00200007">
        <w:t xml:space="preserve"> upon which free societies are built</w:t>
      </w:r>
      <w:r w:rsidR="0073595D" w:rsidRPr="00200007">
        <w:t xml:space="preserve"> in the name of doing whatever </w:t>
      </w:r>
      <w:r w:rsidRPr="00200007">
        <w:t>seems to justif</w:t>
      </w:r>
      <w:r w:rsidR="00BB4082" w:rsidRPr="00200007">
        <w:t>y the moment we end up utterly lacking legitimacy.</w:t>
      </w:r>
    </w:p>
    <w:p w:rsidR="00024858" w:rsidRPr="00024858" w:rsidRDefault="00926006" w:rsidP="00024858">
      <w:pPr>
        <w:pStyle w:val="NormalWeb"/>
        <w:tabs>
          <w:tab w:val="left" w:pos="720"/>
          <w:tab w:val="left" w:pos="1440"/>
          <w:tab w:val="left" w:pos="2160"/>
          <w:tab w:val="left" w:pos="2880"/>
          <w:tab w:val="left" w:pos="3600"/>
          <w:tab w:val="left" w:pos="4320"/>
          <w:tab w:val="left" w:pos="5040"/>
          <w:tab w:val="left" w:pos="5760"/>
          <w:tab w:val="left" w:pos="6480"/>
          <w:tab w:val="left" w:pos="7875"/>
        </w:tabs>
        <w:spacing w:before="240" w:beforeAutospacing="0" w:after="240" w:afterAutospacing="0" w:line="480" w:lineRule="auto"/>
        <w:textAlignment w:val="baseline"/>
        <w:rPr>
          <w:b/>
        </w:rPr>
      </w:pPr>
      <w:r w:rsidRPr="00200007">
        <w:lastRenderedPageBreak/>
        <w:t> </w:t>
      </w:r>
      <w:r w:rsidR="00F553FD" w:rsidRPr="00200007">
        <w:tab/>
      </w:r>
      <w:r w:rsidR="00024858" w:rsidRPr="00024858">
        <w:rPr>
          <w:rFonts w:ascii="Helvetica" w:hAnsi="Helvetica" w:cs="Helvetica"/>
          <w:b/>
          <w:color w:val="1D1D1D"/>
          <w:sz w:val="21"/>
          <w:szCs w:val="21"/>
          <w:shd w:val="clear" w:color="auto" w:fill="FFFFFF"/>
        </w:rPr>
        <w:t>Agree or Disagree with the P</w:t>
      </w:r>
      <w:r w:rsidR="00024858" w:rsidRPr="00024858">
        <w:rPr>
          <w:rFonts w:ascii="Helvetica" w:hAnsi="Helvetica" w:cs="Helvetica"/>
          <w:b/>
          <w:color w:val="1D1D1D"/>
          <w:sz w:val="21"/>
          <w:szCs w:val="21"/>
          <w:shd w:val="clear" w:color="auto" w:fill="FFFFFF"/>
        </w:rPr>
        <w:t>ractice</w:t>
      </w:r>
      <w:r w:rsidR="00024858" w:rsidRPr="00024858">
        <w:rPr>
          <w:rFonts w:ascii="Helvetica" w:hAnsi="Helvetica" w:cs="Helvetica"/>
          <w:b/>
          <w:color w:val="1D1D1D"/>
          <w:sz w:val="21"/>
          <w:szCs w:val="21"/>
          <w:shd w:val="clear" w:color="auto" w:fill="FFFFFF"/>
        </w:rPr>
        <w:t xml:space="preserve"> of Extraordinary Rendition </w:t>
      </w:r>
      <w:r w:rsidR="00024858">
        <w:rPr>
          <w:rFonts w:ascii="Helvetica" w:hAnsi="Helvetica" w:cs="Helvetica"/>
          <w:b/>
          <w:color w:val="1D1D1D"/>
          <w:sz w:val="21"/>
          <w:szCs w:val="21"/>
          <w:shd w:val="clear" w:color="auto" w:fill="FFFFFF"/>
        </w:rPr>
        <w:tab/>
      </w:r>
    </w:p>
    <w:p w:rsidR="004D6E43" w:rsidRPr="00200007" w:rsidRDefault="00926006" w:rsidP="00024858">
      <w:pPr>
        <w:pStyle w:val="NormalWeb"/>
        <w:spacing w:before="240" w:beforeAutospacing="0" w:after="240" w:afterAutospacing="0" w:line="480" w:lineRule="auto"/>
        <w:ind w:firstLine="720"/>
        <w:textAlignment w:val="baseline"/>
      </w:pPr>
      <w:r w:rsidRPr="00200007">
        <w:t xml:space="preserve">I vehemently disagree with the practice of extraordinary rendition. First of all my </w:t>
      </w:r>
      <w:r w:rsidR="00C6458A" w:rsidRPr="00200007">
        <w:t xml:space="preserve">proposition lies on the premise that </w:t>
      </w:r>
      <w:r w:rsidRPr="00200007">
        <w:t>torture is</w:t>
      </w:r>
      <w:r w:rsidR="00C6458A" w:rsidRPr="00200007">
        <w:t xml:space="preserve"> ethically wrong and hence any practice related or justifies </w:t>
      </w:r>
      <w:r w:rsidR="008A3DDE" w:rsidRPr="00200007">
        <w:t>torture</w:t>
      </w:r>
      <w:r w:rsidR="00C6458A" w:rsidRPr="00200007">
        <w:t xml:space="preserve"> should be </w:t>
      </w:r>
      <w:r w:rsidRPr="00200007">
        <w:t>prohibited absolutely</w:t>
      </w:r>
      <w:r w:rsidR="008A3DDE" w:rsidRPr="00200007">
        <w:t xml:space="preserve"> in the jurisdictions of both the</w:t>
      </w:r>
      <w:r w:rsidRPr="00200007">
        <w:t xml:space="preserve"> international and domestic law.</w:t>
      </w:r>
      <w:r w:rsidR="00F553FD" w:rsidRPr="00200007">
        <w:t xml:space="preserve"> S</w:t>
      </w:r>
      <w:r w:rsidR="002946BA" w:rsidRPr="00200007">
        <w:t xml:space="preserve">econdly, the action of the capturing, transporting or detaining of an individual with the intent to inflict extreme levels of physical, psychological and emotional pain to gain intelligence </w:t>
      </w:r>
      <w:r w:rsidR="006B1280" w:rsidRPr="00200007">
        <w:t xml:space="preserve">crystal clearly </w:t>
      </w:r>
      <w:r w:rsidR="005F31A5" w:rsidRPr="00200007">
        <w:t xml:space="preserve">points the U.S as a key factor in causing harm and thus it can be </w:t>
      </w:r>
      <w:r w:rsidR="00E11F56" w:rsidRPr="00200007">
        <w:t xml:space="preserve">subject to international blame. Moreover, the other countries who aid in these rendition programs should also be </w:t>
      </w:r>
      <w:r w:rsidR="00685CF2" w:rsidRPr="00200007">
        <w:t xml:space="preserve">condemned at large since they are helping </w:t>
      </w:r>
      <w:r w:rsidR="007B6D52" w:rsidRPr="00200007">
        <w:t xml:space="preserve">to facilitate </w:t>
      </w:r>
      <w:r w:rsidR="00685CF2" w:rsidRPr="00200007">
        <w:t xml:space="preserve">abuse of human rights. </w:t>
      </w:r>
    </w:p>
    <w:p w:rsidR="00AC474C" w:rsidRPr="00200007" w:rsidRDefault="00AC474C" w:rsidP="00200007">
      <w:pPr>
        <w:pStyle w:val="NormalWeb"/>
        <w:spacing w:before="240" w:beforeAutospacing="0" w:after="240" w:afterAutospacing="0" w:line="480" w:lineRule="auto"/>
        <w:jc w:val="center"/>
        <w:textAlignment w:val="baseline"/>
      </w:pPr>
    </w:p>
    <w:p w:rsidR="00AC474C" w:rsidRPr="00200007" w:rsidRDefault="00AC474C" w:rsidP="00200007">
      <w:pPr>
        <w:pStyle w:val="NormalWeb"/>
        <w:spacing w:before="240" w:beforeAutospacing="0" w:after="240" w:afterAutospacing="0" w:line="480" w:lineRule="auto"/>
        <w:jc w:val="center"/>
        <w:textAlignment w:val="baseline"/>
      </w:pPr>
    </w:p>
    <w:p w:rsidR="00AC474C" w:rsidRPr="00200007" w:rsidRDefault="00AC474C" w:rsidP="00200007">
      <w:pPr>
        <w:pStyle w:val="NormalWeb"/>
        <w:spacing w:before="240" w:beforeAutospacing="0" w:after="240" w:afterAutospacing="0" w:line="480" w:lineRule="auto"/>
        <w:jc w:val="center"/>
        <w:textAlignment w:val="baseline"/>
      </w:pPr>
    </w:p>
    <w:p w:rsidR="00024858" w:rsidRDefault="00024858" w:rsidP="00200007">
      <w:pPr>
        <w:pStyle w:val="NormalWeb"/>
        <w:spacing w:before="240" w:beforeAutospacing="0" w:after="240" w:afterAutospacing="0" w:line="480" w:lineRule="auto"/>
        <w:jc w:val="center"/>
        <w:textAlignment w:val="baseline"/>
      </w:pPr>
    </w:p>
    <w:p w:rsidR="00024858" w:rsidRDefault="00024858" w:rsidP="00200007">
      <w:pPr>
        <w:pStyle w:val="NormalWeb"/>
        <w:spacing w:before="240" w:beforeAutospacing="0" w:after="240" w:afterAutospacing="0" w:line="480" w:lineRule="auto"/>
        <w:jc w:val="center"/>
        <w:textAlignment w:val="baseline"/>
      </w:pPr>
    </w:p>
    <w:p w:rsidR="00024858" w:rsidRDefault="00024858" w:rsidP="00200007">
      <w:pPr>
        <w:pStyle w:val="NormalWeb"/>
        <w:spacing w:before="240" w:beforeAutospacing="0" w:after="240" w:afterAutospacing="0" w:line="480" w:lineRule="auto"/>
        <w:jc w:val="center"/>
        <w:textAlignment w:val="baseline"/>
      </w:pPr>
    </w:p>
    <w:p w:rsidR="00024858" w:rsidRDefault="00024858" w:rsidP="00200007">
      <w:pPr>
        <w:pStyle w:val="NormalWeb"/>
        <w:spacing w:before="240" w:beforeAutospacing="0" w:after="240" w:afterAutospacing="0" w:line="480" w:lineRule="auto"/>
        <w:jc w:val="center"/>
        <w:textAlignment w:val="baseline"/>
      </w:pPr>
    </w:p>
    <w:p w:rsidR="00024858" w:rsidRDefault="00024858" w:rsidP="00200007">
      <w:pPr>
        <w:pStyle w:val="NormalWeb"/>
        <w:spacing w:before="240" w:beforeAutospacing="0" w:after="240" w:afterAutospacing="0" w:line="480" w:lineRule="auto"/>
        <w:jc w:val="center"/>
        <w:textAlignment w:val="baseline"/>
      </w:pPr>
    </w:p>
    <w:p w:rsidR="00024858" w:rsidRDefault="00024858" w:rsidP="00200007">
      <w:pPr>
        <w:pStyle w:val="NormalWeb"/>
        <w:spacing w:before="240" w:beforeAutospacing="0" w:after="240" w:afterAutospacing="0" w:line="480" w:lineRule="auto"/>
        <w:jc w:val="center"/>
        <w:textAlignment w:val="baseline"/>
      </w:pPr>
    </w:p>
    <w:p w:rsidR="00E3575E" w:rsidRPr="00200007" w:rsidRDefault="00926006" w:rsidP="00200007">
      <w:pPr>
        <w:pStyle w:val="NormalWeb"/>
        <w:spacing w:before="240" w:beforeAutospacing="0" w:after="240" w:afterAutospacing="0" w:line="480" w:lineRule="auto"/>
        <w:jc w:val="center"/>
        <w:textAlignment w:val="baseline"/>
      </w:pPr>
      <w:r w:rsidRPr="00200007">
        <w:lastRenderedPageBreak/>
        <w:t>References</w:t>
      </w:r>
    </w:p>
    <w:p w:rsidR="00E3575E" w:rsidRPr="00200007" w:rsidRDefault="00926006" w:rsidP="00200007">
      <w:pPr>
        <w:spacing w:line="480" w:lineRule="auto"/>
        <w:ind w:left="720" w:hanging="720"/>
        <w:rPr>
          <w:rFonts w:ascii="Times New Roman" w:hAnsi="Times New Roman" w:cs="Times New Roman"/>
          <w:sz w:val="24"/>
          <w:szCs w:val="24"/>
          <w:shd w:val="clear" w:color="auto" w:fill="FFFFFF"/>
        </w:rPr>
      </w:pPr>
      <w:r w:rsidRPr="00200007">
        <w:rPr>
          <w:rFonts w:ascii="Times New Roman" w:hAnsi="Times New Roman" w:cs="Times New Roman"/>
          <w:sz w:val="24"/>
          <w:szCs w:val="24"/>
          <w:shd w:val="clear" w:color="auto" w:fill="FFFFFF"/>
        </w:rPr>
        <w:t>Sadat, L. N. (2006). Extraordinary rendition, torture, and other nightmares from the war on terror. </w:t>
      </w:r>
      <w:r w:rsidRPr="00200007">
        <w:rPr>
          <w:rFonts w:ascii="Times New Roman" w:hAnsi="Times New Roman" w:cs="Times New Roman"/>
          <w:i/>
          <w:iCs/>
          <w:sz w:val="24"/>
          <w:szCs w:val="24"/>
          <w:shd w:val="clear" w:color="auto" w:fill="FFFFFF"/>
        </w:rPr>
        <w:t>Geo. Wash. L. Rev.</w:t>
      </w:r>
      <w:r w:rsidRPr="00200007">
        <w:rPr>
          <w:rFonts w:ascii="Times New Roman" w:hAnsi="Times New Roman" w:cs="Times New Roman"/>
          <w:sz w:val="24"/>
          <w:szCs w:val="24"/>
          <w:shd w:val="clear" w:color="auto" w:fill="FFFFFF"/>
        </w:rPr>
        <w:t>, </w:t>
      </w:r>
      <w:r w:rsidRPr="00200007">
        <w:rPr>
          <w:rFonts w:ascii="Times New Roman" w:hAnsi="Times New Roman" w:cs="Times New Roman"/>
          <w:i/>
          <w:iCs/>
          <w:sz w:val="24"/>
          <w:szCs w:val="24"/>
          <w:shd w:val="clear" w:color="auto" w:fill="FFFFFF"/>
        </w:rPr>
        <w:t>75</w:t>
      </w:r>
      <w:r w:rsidRPr="00200007">
        <w:rPr>
          <w:rFonts w:ascii="Times New Roman" w:hAnsi="Times New Roman" w:cs="Times New Roman"/>
          <w:sz w:val="24"/>
          <w:szCs w:val="24"/>
          <w:shd w:val="clear" w:color="auto" w:fill="FFFFFF"/>
        </w:rPr>
        <w:t>, 1200.</w:t>
      </w:r>
    </w:p>
    <w:p w:rsidR="00160090" w:rsidRPr="00200007" w:rsidRDefault="00926006" w:rsidP="00200007">
      <w:pPr>
        <w:spacing w:line="480" w:lineRule="auto"/>
        <w:ind w:left="720" w:hanging="720"/>
        <w:rPr>
          <w:rFonts w:ascii="Times New Roman" w:hAnsi="Times New Roman" w:cs="Times New Roman"/>
          <w:sz w:val="24"/>
          <w:szCs w:val="24"/>
          <w:shd w:val="clear" w:color="auto" w:fill="FFFFFF"/>
        </w:rPr>
      </w:pPr>
      <w:r w:rsidRPr="00200007">
        <w:rPr>
          <w:rFonts w:ascii="Times New Roman" w:hAnsi="Times New Roman" w:cs="Times New Roman"/>
          <w:sz w:val="24"/>
          <w:szCs w:val="24"/>
          <w:shd w:val="clear" w:color="auto" w:fill="FFFFFF"/>
        </w:rPr>
        <w:t>Singh, A. (2013). </w:t>
      </w:r>
      <w:r w:rsidRPr="00200007">
        <w:rPr>
          <w:rFonts w:ascii="Times New Roman" w:hAnsi="Times New Roman" w:cs="Times New Roman"/>
          <w:i/>
          <w:iCs/>
          <w:sz w:val="24"/>
          <w:szCs w:val="24"/>
          <w:shd w:val="clear" w:color="auto" w:fill="FFFFFF"/>
        </w:rPr>
        <w:t>Globalizing Torture: CIA secret detention and extraordinary rendition</w:t>
      </w:r>
      <w:r w:rsidRPr="00200007">
        <w:rPr>
          <w:rFonts w:ascii="Times New Roman" w:hAnsi="Times New Roman" w:cs="Times New Roman"/>
          <w:sz w:val="24"/>
          <w:szCs w:val="24"/>
          <w:shd w:val="clear" w:color="auto" w:fill="FFFFFF"/>
        </w:rPr>
        <w:t>.</w:t>
      </w:r>
    </w:p>
    <w:p w:rsidR="00514114" w:rsidRPr="00200007" w:rsidRDefault="00926006" w:rsidP="00200007">
      <w:pPr>
        <w:spacing w:line="480" w:lineRule="auto"/>
        <w:ind w:left="720" w:hanging="720"/>
        <w:rPr>
          <w:rFonts w:ascii="Times New Roman" w:hAnsi="Times New Roman" w:cs="Times New Roman"/>
          <w:sz w:val="24"/>
          <w:szCs w:val="24"/>
          <w:shd w:val="clear" w:color="auto" w:fill="FFFFFF"/>
        </w:rPr>
      </w:pPr>
      <w:r w:rsidRPr="00200007">
        <w:rPr>
          <w:rFonts w:ascii="Times New Roman" w:hAnsi="Times New Roman" w:cs="Times New Roman"/>
          <w:sz w:val="24"/>
          <w:szCs w:val="24"/>
          <w:shd w:val="clear" w:color="auto" w:fill="FFFFFF"/>
        </w:rPr>
        <w:t>Hansen, V. (2007). Extraordinary Renditions and the State Secrets Privilege: Keeping Focus on the Task at Hand. </w:t>
      </w:r>
      <w:r w:rsidRPr="00200007">
        <w:rPr>
          <w:rFonts w:ascii="Times New Roman" w:hAnsi="Times New Roman" w:cs="Times New Roman"/>
          <w:i/>
          <w:iCs/>
          <w:sz w:val="24"/>
          <w:szCs w:val="24"/>
          <w:shd w:val="clear" w:color="auto" w:fill="FFFFFF"/>
        </w:rPr>
        <w:t>NCJ Int'l L. &amp; Com. Reg.</w:t>
      </w:r>
      <w:r w:rsidRPr="00200007">
        <w:rPr>
          <w:rFonts w:ascii="Times New Roman" w:hAnsi="Times New Roman" w:cs="Times New Roman"/>
          <w:sz w:val="24"/>
          <w:szCs w:val="24"/>
          <w:shd w:val="clear" w:color="auto" w:fill="FFFFFF"/>
        </w:rPr>
        <w:t>, </w:t>
      </w:r>
      <w:r w:rsidRPr="00200007">
        <w:rPr>
          <w:rFonts w:ascii="Times New Roman" w:hAnsi="Times New Roman" w:cs="Times New Roman"/>
          <w:i/>
          <w:iCs/>
          <w:sz w:val="24"/>
          <w:szCs w:val="24"/>
          <w:shd w:val="clear" w:color="auto" w:fill="FFFFFF"/>
        </w:rPr>
        <w:t>33</w:t>
      </w:r>
      <w:r w:rsidRPr="00200007">
        <w:rPr>
          <w:rFonts w:ascii="Times New Roman" w:hAnsi="Times New Roman" w:cs="Times New Roman"/>
          <w:sz w:val="24"/>
          <w:szCs w:val="24"/>
          <w:shd w:val="clear" w:color="auto" w:fill="FFFFFF"/>
        </w:rPr>
        <w:t>, 629.</w:t>
      </w:r>
    </w:p>
    <w:p w:rsidR="00FC4147" w:rsidRPr="00200007" w:rsidRDefault="00926006" w:rsidP="00200007">
      <w:pPr>
        <w:spacing w:line="480" w:lineRule="auto"/>
        <w:ind w:left="720" w:hanging="720"/>
        <w:rPr>
          <w:rFonts w:ascii="Times New Roman" w:eastAsia="Times New Roman" w:hAnsi="Times New Roman" w:cs="Times New Roman"/>
          <w:sz w:val="24"/>
          <w:szCs w:val="24"/>
        </w:rPr>
      </w:pPr>
      <w:r w:rsidRPr="00200007">
        <w:rPr>
          <w:rFonts w:ascii="Times New Roman" w:hAnsi="Times New Roman" w:cs="Times New Roman"/>
          <w:sz w:val="24"/>
          <w:szCs w:val="24"/>
          <w:shd w:val="clear" w:color="auto" w:fill="FFFFFF"/>
        </w:rPr>
        <w:t>Weissbrodt, D., &amp; Bergquist, A. (2006). Extraordinary Rendition: A Human Rights Analysis. </w:t>
      </w:r>
      <w:r w:rsidRPr="00200007">
        <w:rPr>
          <w:rFonts w:ascii="Times New Roman" w:hAnsi="Times New Roman" w:cs="Times New Roman"/>
          <w:i/>
          <w:iCs/>
          <w:sz w:val="24"/>
          <w:szCs w:val="24"/>
          <w:shd w:val="clear" w:color="auto" w:fill="FFFFFF"/>
        </w:rPr>
        <w:t>Harv. Hum Rts. J.</w:t>
      </w:r>
      <w:r w:rsidRPr="00200007">
        <w:rPr>
          <w:rFonts w:ascii="Times New Roman" w:hAnsi="Times New Roman" w:cs="Times New Roman"/>
          <w:sz w:val="24"/>
          <w:szCs w:val="24"/>
          <w:shd w:val="clear" w:color="auto" w:fill="FFFFFF"/>
        </w:rPr>
        <w:t>, </w:t>
      </w:r>
      <w:r w:rsidRPr="00200007">
        <w:rPr>
          <w:rFonts w:ascii="Times New Roman" w:hAnsi="Times New Roman" w:cs="Times New Roman"/>
          <w:i/>
          <w:iCs/>
          <w:sz w:val="24"/>
          <w:szCs w:val="24"/>
          <w:shd w:val="clear" w:color="auto" w:fill="FFFFFF"/>
        </w:rPr>
        <w:t>19</w:t>
      </w:r>
      <w:r w:rsidRPr="00200007">
        <w:rPr>
          <w:rFonts w:ascii="Times New Roman" w:hAnsi="Times New Roman" w:cs="Times New Roman"/>
          <w:sz w:val="24"/>
          <w:szCs w:val="24"/>
          <w:shd w:val="clear" w:color="auto" w:fill="FFFFFF"/>
        </w:rPr>
        <w:t>, 123.</w:t>
      </w:r>
      <w:r w:rsidRPr="00200007">
        <w:rPr>
          <w:rFonts w:ascii="Times New Roman" w:eastAsia="Times New Roman" w:hAnsi="Times New Roman" w:cs="Times New Roman"/>
          <w:sz w:val="24"/>
          <w:szCs w:val="24"/>
        </w:rPr>
        <w:t xml:space="preserve"> </w:t>
      </w:r>
    </w:p>
    <w:p w:rsidR="00E65316" w:rsidRPr="00200007" w:rsidRDefault="00926006" w:rsidP="00200007">
      <w:pPr>
        <w:spacing w:line="480" w:lineRule="auto"/>
        <w:ind w:left="720" w:hanging="720"/>
        <w:rPr>
          <w:rFonts w:ascii="Times New Roman" w:hAnsi="Times New Roman" w:cs="Times New Roman"/>
          <w:sz w:val="24"/>
          <w:szCs w:val="24"/>
        </w:rPr>
      </w:pPr>
      <w:r w:rsidRPr="00200007">
        <w:rPr>
          <w:rFonts w:ascii="Times New Roman" w:hAnsi="Times New Roman" w:cs="Times New Roman"/>
          <w:sz w:val="24"/>
          <w:szCs w:val="24"/>
          <w:shd w:val="clear" w:color="auto" w:fill="FFFFFF"/>
        </w:rPr>
        <w:t>Satterthwaite, M. L. (2009). The Story of El Masri v. Tenet: Human Rights and Humanitarian Law in the war on Terror'. </w:t>
      </w:r>
      <w:r w:rsidRPr="00200007">
        <w:rPr>
          <w:rFonts w:ascii="Times New Roman" w:hAnsi="Times New Roman" w:cs="Times New Roman"/>
          <w:i/>
          <w:iCs/>
          <w:sz w:val="24"/>
          <w:szCs w:val="24"/>
          <w:shd w:val="clear" w:color="auto" w:fill="FFFFFF"/>
        </w:rPr>
        <w:t>HUMAN RIGHTS ADVOCACY STORIES, Hurwitz, Satterthwaite, &amp; Ford, eds</w:t>
      </w:r>
      <w:r w:rsidRPr="00200007">
        <w:rPr>
          <w:rFonts w:ascii="Times New Roman" w:hAnsi="Times New Roman" w:cs="Times New Roman"/>
          <w:sz w:val="24"/>
          <w:szCs w:val="24"/>
          <w:shd w:val="clear" w:color="auto" w:fill="FFFFFF"/>
        </w:rPr>
        <w:t>, 08-64.</w:t>
      </w:r>
      <w:hyperlink r:id="rId7" w:history="1">
        <w:r w:rsidR="00E02682" w:rsidRPr="00200007">
          <w:rPr>
            <w:rFonts w:ascii="Times New Roman" w:eastAsia="Times New Roman" w:hAnsi="Times New Roman" w:cs="Times New Roman"/>
            <w:sz w:val="24"/>
            <w:szCs w:val="24"/>
            <w:u w:val="single"/>
            <w:bdr w:val="none" w:sz="0" w:space="0" w:color="auto" w:frame="1"/>
          </w:rPr>
          <w:br/>
        </w:r>
      </w:hyperlink>
    </w:p>
    <w:sectPr w:rsidR="00E65316" w:rsidRPr="00200007" w:rsidSect="00427AA8">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6006" w:rsidRDefault="00926006">
      <w:pPr>
        <w:spacing w:after="0" w:line="240" w:lineRule="auto"/>
      </w:pPr>
      <w:r>
        <w:separator/>
      </w:r>
    </w:p>
  </w:endnote>
  <w:endnote w:type="continuationSeparator" w:id="0">
    <w:p w:rsidR="00926006" w:rsidRDefault="009260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6006" w:rsidRDefault="00926006">
      <w:pPr>
        <w:spacing w:after="0" w:line="240" w:lineRule="auto"/>
      </w:pPr>
      <w:r>
        <w:separator/>
      </w:r>
    </w:p>
  </w:footnote>
  <w:footnote w:type="continuationSeparator" w:id="0">
    <w:p w:rsidR="00926006" w:rsidRDefault="0092600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C474C" w:rsidRPr="00AC474C" w:rsidRDefault="00AC474C" w:rsidP="00AC474C">
    <w:pPr>
      <w:ind w:firstLine="720"/>
      <w:rPr>
        <w:rFonts w:ascii="Times New Roman" w:hAnsi="Times New Roman" w:cs="Times New Roman"/>
        <w:sz w:val="24"/>
        <w:szCs w:val="24"/>
      </w:rPr>
    </w:pPr>
  </w:p>
  <w:p w:rsidR="00AC474C" w:rsidRPr="00AC474C" w:rsidRDefault="00926006" w:rsidP="00AC474C">
    <w:pPr>
      <w:rPr>
        <w:rFonts w:ascii="Times New Roman" w:hAnsi="Times New Roman" w:cs="Times New Roman"/>
        <w:color w:val="1D1D1D"/>
        <w:sz w:val="24"/>
        <w:szCs w:val="24"/>
        <w:shd w:val="clear" w:color="auto" w:fill="FFFFFF"/>
      </w:rPr>
    </w:pPr>
    <w:r w:rsidRPr="00AC474C">
      <w:rPr>
        <w:rFonts w:ascii="Times New Roman" w:hAnsi="Times New Roman" w:cs="Times New Roman"/>
        <w:color w:val="1D1D1D"/>
        <w:sz w:val="24"/>
        <w:szCs w:val="24"/>
        <w:shd w:val="clear" w:color="auto" w:fill="FFFFFF"/>
      </w:rPr>
      <w:t xml:space="preserve">EXTRAORDINARY RENDITION         </w:t>
    </w:r>
    <w:r>
      <w:rPr>
        <w:rFonts w:ascii="Times New Roman" w:hAnsi="Times New Roman" w:cs="Times New Roman"/>
        <w:color w:val="1D1D1D"/>
        <w:sz w:val="24"/>
        <w:szCs w:val="24"/>
        <w:shd w:val="clear" w:color="auto" w:fill="FFFFFF"/>
      </w:rPr>
      <w:t xml:space="preserve">                  </w:t>
    </w:r>
    <w:r w:rsidRPr="00AC474C">
      <w:rPr>
        <w:rFonts w:ascii="Times New Roman" w:hAnsi="Times New Roman" w:cs="Times New Roman"/>
        <w:color w:val="1D1D1D"/>
        <w:sz w:val="24"/>
        <w:szCs w:val="24"/>
        <w:shd w:val="clear" w:color="auto" w:fill="FFFFFF"/>
      </w:rPr>
      <w:t xml:space="preserve">  </w:t>
    </w:r>
    <w:r>
      <w:rPr>
        <w:rFonts w:ascii="Times New Roman" w:hAnsi="Times New Roman" w:cs="Times New Roman"/>
        <w:color w:val="1D1D1D"/>
        <w:sz w:val="24"/>
        <w:szCs w:val="24"/>
        <w:shd w:val="clear" w:color="auto" w:fill="FFFFFF"/>
      </w:rPr>
      <w:t xml:space="preserve">             </w:t>
    </w:r>
    <w:r w:rsidRPr="00AC474C">
      <w:rPr>
        <w:rFonts w:ascii="Times New Roman" w:hAnsi="Times New Roman" w:cs="Times New Roman"/>
        <w:color w:val="1D1D1D"/>
        <w:sz w:val="24"/>
        <w:szCs w:val="24"/>
        <w:shd w:val="clear" w:color="auto" w:fill="FFFFFF"/>
      </w:rPr>
      <w:t xml:space="preserve">                                                      </w:t>
    </w:r>
    <w:sdt>
      <w:sdtPr>
        <w:rPr>
          <w:rFonts w:ascii="Times New Roman" w:hAnsi="Times New Roman" w:cs="Times New Roman"/>
          <w:sz w:val="24"/>
          <w:szCs w:val="24"/>
        </w:rPr>
        <w:id w:val="836274648"/>
        <w:docPartObj>
          <w:docPartGallery w:val="Page Numbers (Top of Page)"/>
          <w:docPartUnique/>
        </w:docPartObj>
      </w:sdtPr>
      <w:sdtEndPr>
        <w:rPr>
          <w:noProof/>
        </w:rPr>
      </w:sdtEndPr>
      <w:sdtContent>
        <w:r w:rsidRPr="00AC474C">
          <w:rPr>
            <w:rFonts w:ascii="Times New Roman" w:hAnsi="Times New Roman" w:cs="Times New Roman"/>
            <w:sz w:val="24"/>
            <w:szCs w:val="24"/>
          </w:rPr>
          <w:fldChar w:fldCharType="begin"/>
        </w:r>
        <w:r w:rsidRPr="00AC474C">
          <w:rPr>
            <w:rFonts w:ascii="Times New Roman" w:hAnsi="Times New Roman" w:cs="Times New Roman"/>
            <w:sz w:val="24"/>
            <w:szCs w:val="24"/>
          </w:rPr>
          <w:instrText xml:space="preserve"> PAGE   \* MERGEFORMAT </w:instrText>
        </w:r>
        <w:r w:rsidRPr="00AC474C">
          <w:rPr>
            <w:rFonts w:ascii="Times New Roman" w:hAnsi="Times New Roman" w:cs="Times New Roman"/>
            <w:sz w:val="24"/>
            <w:szCs w:val="24"/>
          </w:rPr>
          <w:fldChar w:fldCharType="separate"/>
        </w:r>
        <w:r w:rsidR="00626E77">
          <w:rPr>
            <w:rFonts w:ascii="Times New Roman" w:hAnsi="Times New Roman" w:cs="Times New Roman"/>
            <w:noProof/>
            <w:sz w:val="24"/>
            <w:szCs w:val="24"/>
          </w:rPr>
          <w:t>2</w:t>
        </w:r>
        <w:r w:rsidRPr="00AC474C">
          <w:rPr>
            <w:rFonts w:ascii="Times New Roman" w:hAnsi="Times New Roman" w:cs="Times New Roman"/>
            <w:noProof/>
            <w:sz w:val="24"/>
            <w:szCs w:val="24"/>
          </w:rPr>
          <w:fldChar w:fldCharType="end"/>
        </w:r>
      </w:sdtContent>
    </w:sdt>
  </w:p>
  <w:p w:rsidR="00AC474C" w:rsidRPr="00AC474C" w:rsidRDefault="00AC474C">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27AA8" w:rsidRPr="00DE30AA" w:rsidRDefault="00926006" w:rsidP="00DE30AA">
    <w:pPr>
      <w:rPr>
        <w:rFonts w:ascii="Times New Roman" w:hAnsi="Times New Roman" w:cs="Times New Roman"/>
        <w:sz w:val="24"/>
        <w:szCs w:val="24"/>
      </w:rPr>
    </w:pPr>
    <w:r w:rsidRPr="00DE30AA">
      <w:rPr>
        <w:rFonts w:ascii="Times New Roman" w:hAnsi="Times New Roman" w:cs="Times New Roman"/>
        <w:sz w:val="24"/>
        <w:szCs w:val="24"/>
      </w:rPr>
      <w:t xml:space="preserve">Running head: </w:t>
    </w:r>
    <w:r w:rsidRPr="00DE30AA">
      <w:rPr>
        <w:rFonts w:ascii="Times New Roman" w:hAnsi="Times New Roman" w:cs="Times New Roman"/>
        <w:color w:val="1D1D1D"/>
        <w:sz w:val="24"/>
        <w:szCs w:val="24"/>
        <w:shd w:val="clear" w:color="auto" w:fill="FFFFFF"/>
      </w:rPr>
      <w:t xml:space="preserve">EXTRAORDINARY </w:t>
    </w:r>
    <w:r w:rsidRPr="00DE30AA">
      <w:rPr>
        <w:rFonts w:ascii="Times New Roman" w:hAnsi="Times New Roman" w:cs="Times New Roman"/>
        <w:color w:val="1D1D1D"/>
        <w:sz w:val="24"/>
        <w:szCs w:val="24"/>
        <w:shd w:val="clear" w:color="auto" w:fill="FFFFFF"/>
      </w:rPr>
      <w:t>RENDITION</w:t>
    </w:r>
    <w:sdt>
      <w:sdtPr>
        <w:rPr>
          <w:rFonts w:ascii="Times New Roman" w:hAnsi="Times New Roman" w:cs="Times New Roman"/>
          <w:sz w:val="24"/>
          <w:szCs w:val="24"/>
        </w:rPr>
        <w:id w:val="1172916553"/>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DE30A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DE30AA">
          <w:rPr>
            <w:rFonts w:ascii="Times New Roman" w:hAnsi="Times New Roman" w:cs="Times New Roman"/>
            <w:sz w:val="24"/>
            <w:szCs w:val="24"/>
          </w:rPr>
          <w:t xml:space="preserve">                                                       </w:t>
        </w:r>
        <w:r w:rsidRPr="00DE30AA">
          <w:rPr>
            <w:rFonts w:ascii="Times New Roman" w:hAnsi="Times New Roman" w:cs="Times New Roman"/>
            <w:sz w:val="24"/>
            <w:szCs w:val="24"/>
          </w:rPr>
          <w:fldChar w:fldCharType="begin"/>
        </w:r>
        <w:r w:rsidRPr="00DE30AA">
          <w:rPr>
            <w:rFonts w:ascii="Times New Roman" w:hAnsi="Times New Roman" w:cs="Times New Roman"/>
            <w:sz w:val="24"/>
            <w:szCs w:val="24"/>
          </w:rPr>
          <w:instrText xml:space="preserve"> PAGE   \* MERGEFORMAT </w:instrText>
        </w:r>
        <w:r w:rsidRPr="00DE30AA">
          <w:rPr>
            <w:rFonts w:ascii="Times New Roman" w:hAnsi="Times New Roman" w:cs="Times New Roman"/>
            <w:sz w:val="24"/>
            <w:szCs w:val="24"/>
          </w:rPr>
          <w:fldChar w:fldCharType="separate"/>
        </w:r>
        <w:r w:rsidR="00626E77">
          <w:rPr>
            <w:rFonts w:ascii="Times New Roman" w:hAnsi="Times New Roman" w:cs="Times New Roman"/>
            <w:noProof/>
            <w:sz w:val="24"/>
            <w:szCs w:val="24"/>
          </w:rPr>
          <w:t>1</w:t>
        </w:r>
        <w:r w:rsidRPr="00DE30AA">
          <w:rPr>
            <w:rFonts w:ascii="Times New Roman" w:hAnsi="Times New Roman" w:cs="Times New Roman"/>
            <w:noProof/>
            <w:sz w:val="24"/>
            <w:szCs w:val="24"/>
          </w:rPr>
          <w:fldChar w:fldCharType="end"/>
        </w:r>
      </w:sdtContent>
    </w:sdt>
  </w:p>
  <w:p w:rsidR="00427AA8" w:rsidRPr="00DE30AA" w:rsidRDefault="00427AA8">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94CC8"/>
    <w:rsid w:val="0000214C"/>
    <w:rsid w:val="00016A74"/>
    <w:rsid w:val="00024858"/>
    <w:rsid w:val="000318C5"/>
    <w:rsid w:val="00036B4C"/>
    <w:rsid w:val="00123F12"/>
    <w:rsid w:val="0015300B"/>
    <w:rsid w:val="00160090"/>
    <w:rsid w:val="0016297F"/>
    <w:rsid w:val="001747B0"/>
    <w:rsid w:val="00184E9B"/>
    <w:rsid w:val="00190AAF"/>
    <w:rsid w:val="001B7CD7"/>
    <w:rsid w:val="001E2166"/>
    <w:rsid w:val="00200007"/>
    <w:rsid w:val="002115DC"/>
    <w:rsid w:val="00232BEC"/>
    <w:rsid w:val="0024607F"/>
    <w:rsid w:val="00276325"/>
    <w:rsid w:val="00277EAE"/>
    <w:rsid w:val="00285B1B"/>
    <w:rsid w:val="002946BA"/>
    <w:rsid w:val="00294CC8"/>
    <w:rsid w:val="002F0719"/>
    <w:rsid w:val="002F25D1"/>
    <w:rsid w:val="003611C3"/>
    <w:rsid w:val="003735FA"/>
    <w:rsid w:val="00396D6F"/>
    <w:rsid w:val="003B6BD4"/>
    <w:rsid w:val="003D06D4"/>
    <w:rsid w:val="003D2914"/>
    <w:rsid w:val="003F4BBC"/>
    <w:rsid w:val="00423B29"/>
    <w:rsid w:val="00427AA8"/>
    <w:rsid w:val="00467FAD"/>
    <w:rsid w:val="004D6E43"/>
    <w:rsid w:val="004E568F"/>
    <w:rsid w:val="004F3427"/>
    <w:rsid w:val="005027BA"/>
    <w:rsid w:val="00514114"/>
    <w:rsid w:val="00593548"/>
    <w:rsid w:val="005B21BC"/>
    <w:rsid w:val="005B724B"/>
    <w:rsid w:val="005C3AD3"/>
    <w:rsid w:val="005F31A5"/>
    <w:rsid w:val="00600B00"/>
    <w:rsid w:val="00626E77"/>
    <w:rsid w:val="00666B11"/>
    <w:rsid w:val="00685CF2"/>
    <w:rsid w:val="006B1280"/>
    <w:rsid w:val="006C05CA"/>
    <w:rsid w:val="0073385F"/>
    <w:rsid w:val="0073595D"/>
    <w:rsid w:val="00747771"/>
    <w:rsid w:val="007504B5"/>
    <w:rsid w:val="00773B9A"/>
    <w:rsid w:val="007B6D52"/>
    <w:rsid w:val="008146C3"/>
    <w:rsid w:val="00847E61"/>
    <w:rsid w:val="008A3DDE"/>
    <w:rsid w:val="008C4EF0"/>
    <w:rsid w:val="00926006"/>
    <w:rsid w:val="009668DA"/>
    <w:rsid w:val="009C43B1"/>
    <w:rsid w:val="009D126F"/>
    <w:rsid w:val="009E21C7"/>
    <w:rsid w:val="00A4376E"/>
    <w:rsid w:val="00A84B26"/>
    <w:rsid w:val="00AA2A1F"/>
    <w:rsid w:val="00AC474C"/>
    <w:rsid w:val="00AC5CF0"/>
    <w:rsid w:val="00AF7D55"/>
    <w:rsid w:val="00B942FA"/>
    <w:rsid w:val="00BB4082"/>
    <w:rsid w:val="00BC6F07"/>
    <w:rsid w:val="00BE6D0C"/>
    <w:rsid w:val="00C21089"/>
    <w:rsid w:val="00C60CCF"/>
    <w:rsid w:val="00C6458A"/>
    <w:rsid w:val="00C85BA9"/>
    <w:rsid w:val="00C960D4"/>
    <w:rsid w:val="00CA1993"/>
    <w:rsid w:val="00CC425C"/>
    <w:rsid w:val="00CD590E"/>
    <w:rsid w:val="00CE3C5D"/>
    <w:rsid w:val="00D108A4"/>
    <w:rsid w:val="00D53B67"/>
    <w:rsid w:val="00DE30AA"/>
    <w:rsid w:val="00DF1ED3"/>
    <w:rsid w:val="00E02682"/>
    <w:rsid w:val="00E11F56"/>
    <w:rsid w:val="00E27353"/>
    <w:rsid w:val="00E3575E"/>
    <w:rsid w:val="00E46450"/>
    <w:rsid w:val="00E62502"/>
    <w:rsid w:val="00E65316"/>
    <w:rsid w:val="00E923A3"/>
    <w:rsid w:val="00EA56D3"/>
    <w:rsid w:val="00EC2317"/>
    <w:rsid w:val="00EE1BA6"/>
    <w:rsid w:val="00EF6CB8"/>
    <w:rsid w:val="00F00673"/>
    <w:rsid w:val="00F17636"/>
    <w:rsid w:val="00F37029"/>
    <w:rsid w:val="00F553FD"/>
    <w:rsid w:val="00FC26D9"/>
    <w:rsid w:val="00FC41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0268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27A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7AA8"/>
  </w:style>
  <w:style w:type="paragraph" w:styleId="Footer">
    <w:name w:val="footer"/>
    <w:basedOn w:val="Normal"/>
    <w:link w:val="FooterChar"/>
    <w:uiPriority w:val="99"/>
    <w:unhideWhenUsed/>
    <w:rsid w:val="00427A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7AA8"/>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0268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427A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427AA8"/>
  </w:style>
  <w:style w:type="paragraph" w:styleId="Footer">
    <w:name w:val="footer"/>
    <w:basedOn w:val="Normal"/>
    <w:link w:val="FooterChar"/>
    <w:uiPriority w:val="99"/>
    <w:unhideWhenUsed/>
    <w:rsid w:val="00427A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427A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javascript:void(0)"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1049</Words>
  <Characters>5982</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mpc</dc:creator>
  <cp:lastModifiedBy>mpc</cp:lastModifiedBy>
  <cp:revision>2</cp:revision>
  <dcterms:created xsi:type="dcterms:W3CDTF">2019-01-24T20:34:00Z</dcterms:created>
  <dcterms:modified xsi:type="dcterms:W3CDTF">2019-01-24T20:34:00Z</dcterms:modified>
</cp:coreProperties>
</file>